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AD210" w14:textId="77777777" w:rsidR="00781A86" w:rsidRDefault="00595F4F">
      <w:pPr>
        <w:pStyle w:val="Title"/>
        <w:rPr>
          <w:color w:val="000000"/>
        </w:rPr>
      </w:pPr>
      <w:bookmarkStart w:id="0" w:name="_GoBack"/>
      <w:bookmarkEnd w:id="0"/>
      <w:r>
        <w:rPr>
          <w:rFonts w:ascii="Calibri" w:eastAsia="Calibri" w:hAnsi="Calibri"/>
          <w:smallCaps/>
          <w:noProof/>
          <w:color w:val="000000"/>
          <w:lang w:val="da-DK" w:eastAsia="da-DK"/>
        </w:rPr>
        <w:drawing>
          <wp:inline distT="0" distB="0" distL="0" distR="0" wp14:anchorId="6B977E84" wp14:editId="5FABA77D">
            <wp:extent cx="5337175" cy="854710"/>
            <wp:effectExtent l="0" t="0" r="0" b="2540"/>
            <wp:docPr id="79" name="image2.jpg" descr="#Decorative"/>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5337175" cy="854710"/>
                    </a:xfrm>
                    <a:prstGeom prst="rect">
                      <a:avLst/>
                    </a:prstGeom>
                    <a:ln/>
                  </pic:spPr>
                </pic:pic>
              </a:graphicData>
            </a:graphic>
          </wp:inline>
        </w:drawing>
      </w:r>
    </w:p>
    <w:p w14:paraId="684C149A" w14:textId="1B9F2FEA" w:rsidR="00781A86" w:rsidRPr="00831A61" w:rsidRDefault="00595F4F" w:rsidP="00831A61">
      <w:pPr>
        <w:pStyle w:val="Heading1"/>
        <w:rPr>
          <w:i/>
          <w:color w:val="000000" w:themeColor="text1"/>
        </w:rPr>
      </w:pPr>
      <w:r w:rsidRPr="00831A61">
        <w:rPr>
          <w:i/>
          <w:color w:val="000000" w:themeColor="text1"/>
        </w:rPr>
        <w:t>Kære forældre.</w:t>
      </w:r>
    </w:p>
    <w:p w14:paraId="6AAE03AD" w14:textId="77777777" w:rsidR="00831A61" w:rsidRDefault="00831A61">
      <w:pPr>
        <w:jc w:val="both"/>
        <w:rPr>
          <w:color w:val="000000"/>
          <w:sz w:val="22"/>
          <w:szCs w:val="22"/>
        </w:rPr>
      </w:pPr>
    </w:p>
    <w:p w14:paraId="49BF37A1" w14:textId="3C2B782C" w:rsidR="00781A86" w:rsidRDefault="00595F4F">
      <w:pPr>
        <w:jc w:val="both"/>
        <w:rPr>
          <w:color w:val="000000"/>
          <w:sz w:val="22"/>
          <w:szCs w:val="22"/>
        </w:rPr>
      </w:pPr>
      <w:r>
        <w:rPr>
          <w:color w:val="000000"/>
          <w:sz w:val="22"/>
          <w:szCs w:val="22"/>
        </w:rPr>
        <w:t xml:space="preserve">I vores klasse får vi snart besøg af en farmaceut, som er ansat på et apotek i lokalområdet. Farmaceuten besøger skolen som en del af et projekt iværksat af lægemiddelforskere fra Københavns Universitet og smerteforskere fra Rigshospitalet. Undervisningen varer en hel skoledag og omhandler hensigtsmæssig brug af medicin, med særlig fokus på hensigtsmæssig brug af smertestillende medicin. SKOLE-MEDICIN-TEMADAGEN samarbejder med Rigshospitalet på et nationalt forskningsprojekt omkring betydningen af længerevarende smerter hos børn og unge. Eleverne vil derfor blive bedt om at udfylde et kort spørgeskema om smerter. I forbindelse med temadagen vil børnene også blive bedt om at udfylde to korte evalueringer om deres udbytte af dagen. Alle besvarelser foregår anonymt, og det er frivilligt, om eleverne ønsker at deltage.   </w:t>
      </w:r>
    </w:p>
    <w:p w14:paraId="47C5F39B" w14:textId="25A1A3C4" w:rsidR="00781A86" w:rsidRDefault="00595F4F">
      <w:pPr>
        <w:jc w:val="both"/>
        <w:rPr>
          <w:color w:val="000000"/>
          <w:sz w:val="22"/>
          <w:szCs w:val="22"/>
        </w:rPr>
      </w:pPr>
      <w:r>
        <w:rPr>
          <w:b/>
          <w:color w:val="000000"/>
          <w:sz w:val="22"/>
          <w:szCs w:val="22"/>
        </w:rPr>
        <w:t>Baggrunden</w:t>
      </w:r>
      <w:r>
        <w:rPr>
          <w:color w:val="000000"/>
          <w:sz w:val="22"/>
          <w:szCs w:val="22"/>
        </w:rPr>
        <w:t xml:space="preserve"> for undervisningen er, at vi i Danmark har sundhedsadfærd på programmet som en obligatorisk del af undervisningen i folkeskolen. Undervisningen har fokuseret på mad, motion, alkohol, rygning og stofmisbrug selv om brug af medicin er den meste udbredte sundheds-og sygdomsadfærd blandt både børn og voksne. Der har endnu aldrig været undervisningsforløb i folkeskolen, der har fokuseret på emnet ”medicin”. Forskning har vist, at børn og unge i den vestlige verden bruger mere og mere medicin uden at være mere syge end tidligere. Desuden er børn og unge mere og mere autonome i deres brug af medicin, samtidig med at deres viden om medicin er lav. Dette er et sundhedsmæssigt problem.</w:t>
      </w:r>
    </w:p>
    <w:p w14:paraId="101F4C2A" w14:textId="709E01D3" w:rsidR="00781A86" w:rsidRDefault="00595F4F">
      <w:pPr>
        <w:jc w:val="both"/>
        <w:rPr>
          <w:b/>
          <w:color w:val="000000"/>
          <w:sz w:val="22"/>
          <w:szCs w:val="22"/>
        </w:rPr>
      </w:pPr>
      <w:r>
        <w:rPr>
          <w:b/>
          <w:color w:val="000000"/>
          <w:sz w:val="22"/>
          <w:szCs w:val="22"/>
        </w:rPr>
        <w:t>Formålet</w:t>
      </w:r>
      <w:r>
        <w:rPr>
          <w:color w:val="000000"/>
          <w:sz w:val="22"/>
          <w:szCs w:val="22"/>
        </w:rPr>
        <w:t xml:space="preserve"> med SKOLE-MEDICIN-TEMADAGEN er at undervise børn og unge om medicin, således at de kan omgås medicin hensigtsmæssigt via en øget viden om medicin. </w:t>
      </w:r>
    </w:p>
    <w:p w14:paraId="1BB9AC58" w14:textId="4F31E0FF" w:rsidR="00781A86" w:rsidRDefault="00595F4F">
      <w:pPr>
        <w:jc w:val="both"/>
        <w:rPr>
          <w:color w:val="FF0000"/>
          <w:sz w:val="22"/>
          <w:szCs w:val="22"/>
        </w:rPr>
      </w:pPr>
      <w:r>
        <w:rPr>
          <w:b/>
          <w:color w:val="000000"/>
          <w:sz w:val="22"/>
          <w:szCs w:val="22"/>
        </w:rPr>
        <w:t>Undervisningen</w:t>
      </w:r>
      <w:r>
        <w:rPr>
          <w:color w:val="000000"/>
          <w:sz w:val="22"/>
          <w:szCs w:val="22"/>
        </w:rPr>
        <w:t xml:space="preserve"> varetages af en apoteksfarmaceut fra det lokale apotek i samarbejde med klassens lærer. Farmaceutuddannelsen er en 5-årig uddannelse, hvor farmaceuterne uddannes som specialister inden for kemi, farmakologi, farmaci og især korrekt anvendelse af lægemidler.</w:t>
      </w:r>
    </w:p>
    <w:p w14:paraId="3D157194" w14:textId="1426093D" w:rsidR="00781A86" w:rsidRDefault="00595F4F">
      <w:pPr>
        <w:jc w:val="both"/>
        <w:rPr>
          <w:color w:val="000000"/>
          <w:sz w:val="22"/>
          <w:szCs w:val="22"/>
        </w:rPr>
      </w:pPr>
      <w:r>
        <w:rPr>
          <w:color w:val="000000"/>
          <w:sz w:val="22"/>
          <w:szCs w:val="22"/>
        </w:rPr>
        <w:t>Farmaceuter er underlagt tavshedspligt omkring konkrete personers medicinering, så hvad der i forbindelse med dialog i klassen måtte tilgå farmaceuten af viden omkring elevers eller venners/families eventuelle medicinering kommer ikke uden for klasseværelsets fire vægge.</w:t>
      </w:r>
    </w:p>
    <w:p w14:paraId="0013212B" w14:textId="60630F3C" w:rsidR="007966F6" w:rsidRDefault="007966F6" w:rsidP="007966F6">
      <w:pPr>
        <w:rPr>
          <w:i/>
          <w:color w:val="000000"/>
        </w:rPr>
      </w:pPr>
      <w:r>
        <w:rPr>
          <w:color w:val="000000"/>
          <w:sz w:val="22"/>
          <w:szCs w:val="22"/>
        </w:rPr>
        <w:t xml:space="preserve">Her kan du se mere om projektet: </w:t>
      </w:r>
      <w:hyperlink r:id="rId12" w:tooltip="#AutoGenerate">
        <w:r>
          <w:rPr>
            <w:i/>
            <w:color w:val="0563C1"/>
            <w:u w:val="single"/>
          </w:rPr>
          <w:t>https://farmaci.ku.dk/uddannelse/skole-medicin-temadagen/</w:t>
        </w:r>
      </w:hyperlink>
    </w:p>
    <w:p w14:paraId="0737C099" w14:textId="77777777" w:rsidR="007966F6" w:rsidRDefault="007966F6" w:rsidP="007966F6">
      <w:pPr>
        <w:jc w:val="both"/>
        <w:rPr>
          <w:color w:val="000000"/>
          <w:sz w:val="22"/>
          <w:szCs w:val="22"/>
        </w:rPr>
      </w:pPr>
      <w:r>
        <w:rPr>
          <w:color w:val="000000"/>
          <w:sz w:val="22"/>
          <w:szCs w:val="22"/>
        </w:rPr>
        <w:t xml:space="preserve"> </w:t>
      </w:r>
    </w:p>
    <w:p w14:paraId="7AB30AC9" w14:textId="1580BF4E" w:rsidR="00781A86" w:rsidRDefault="00595F4F" w:rsidP="007966F6">
      <w:pPr>
        <w:jc w:val="both"/>
        <w:rPr>
          <w:color w:val="000000"/>
          <w:sz w:val="22"/>
          <w:szCs w:val="22"/>
        </w:rPr>
      </w:pPr>
      <w:r>
        <w:rPr>
          <w:color w:val="000000"/>
          <w:sz w:val="22"/>
          <w:szCs w:val="22"/>
        </w:rPr>
        <w:t>Vi håber, at jeres barn vil få et brugbart udbytte af undervisningen.</w:t>
      </w:r>
    </w:p>
    <w:p w14:paraId="41B1C0EC" w14:textId="2EEEEC5E" w:rsidR="00781A86" w:rsidRDefault="00781A86">
      <w:pPr>
        <w:jc w:val="both"/>
        <w:rPr>
          <w:color w:val="000000"/>
          <w:sz w:val="22"/>
          <w:szCs w:val="22"/>
        </w:rPr>
      </w:pPr>
    </w:p>
    <w:p w14:paraId="5B42F9F8" w14:textId="2BA97814" w:rsidR="00781A86" w:rsidRDefault="00595F4F">
      <w:pPr>
        <w:rPr>
          <w:b/>
          <w:i/>
          <w:color w:val="000000"/>
          <w:sz w:val="22"/>
          <w:szCs w:val="22"/>
        </w:rPr>
      </w:pPr>
      <w:r>
        <w:rPr>
          <w:b/>
          <w:i/>
          <w:color w:val="000000"/>
          <w:sz w:val="22"/>
          <w:szCs w:val="22"/>
        </w:rPr>
        <w:t>Med venlig hilsen</w:t>
      </w:r>
    </w:p>
    <w:p w14:paraId="4EBF7C88" w14:textId="3E47F82A" w:rsidR="007966F6" w:rsidRDefault="007966F6">
      <w:pPr>
        <w:rPr>
          <w:i/>
          <w:color w:val="000000"/>
        </w:rPr>
      </w:pPr>
      <w:r>
        <w:rPr>
          <w:noProof/>
          <w:color w:val="000000"/>
          <w:sz w:val="22"/>
          <w:szCs w:val="22"/>
        </w:rPr>
        <w:drawing>
          <wp:anchor distT="0" distB="0" distL="114300" distR="114300" simplePos="0" relativeHeight="251659264" behindDoc="0" locked="0" layoutInCell="1" allowOverlap="1" wp14:anchorId="78EC0EBA" wp14:editId="0B483F0A">
            <wp:simplePos x="0" y="0"/>
            <wp:positionH relativeFrom="column">
              <wp:posOffset>2919095</wp:posOffset>
            </wp:positionH>
            <wp:positionV relativeFrom="paragraph">
              <wp:posOffset>3175</wp:posOffset>
            </wp:positionV>
            <wp:extent cx="3337560" cy="782955"/>
            <wp:effectExtent l="0" t="0" r="0" b="0"/>
            <wp:wrapNone/>
            <wp:docPr id="2" name="Picture 2" descr="Logo for Københavns Universitet, Rigshospitalet og Novo Nordisk Fo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U RH NNF.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37560" cy="782955"/>
                    </a:xfrm>
                    <a:prstGeom prst="rect">
                      <a:avLst/>
                    </a:prstGeom>
                  </pic:spPr>
                </pic:pic>
              </a:graphicData>
            </a:graphic>
          </wp:anchor>
        </w:drawing>
      </w:r>
      <w:r w:rsidR="00595F4F">
        <w:rPr>
          <w:color w:val="000000"/>
          <w:sz w:val="22"/>
          <w:szCs w:val="22"/>
        </w:rPr>
        <w:t>Klassens lærer og Projekt Skole-Medicin-Temadag</w:t>
      </w:r>
    </w:p>
    <w:sectPr w:rsidR="007966F6" w:rsidSect="007966F6">
      <w:headerReference w:type="default" r:id="rId14"/>
      <w:footerReference w:type="default" r:id="rId15"/>
      <w:pgSz w:w="11907" w:h="16839"/>
      <w:pgMar w:top="709" w:right="1751" w:bottom="709" w:left="1751" w:header="709" w:footer="459"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40490" w14:textId="77777777" w:rsidR="00A9717A" w:rsidRDefault="00595F4F">
      <w:pPr>
        <w:spacing w:after="0" w:line="240" w:lineRule="auto"/>
      </w:pPr>
      <w:r>
        <w:separator/>
      </w:r>
    </w:p>
  </w:endnote>
  <w:endnote w:type="continuationSeparator" w:id="0">
    <w:p w14:paraId="5262083C" w14:textId="77777777" w:rsidR="00A9717A" w:rsidRDefault="00595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2144B" w14:textId="77777777" w:rsidR="00781A86" w:rsidRDefault="00781A86">
    <w:pPr>
      <w:pBdr>
        <w:top w:val="nil"/>
        <w:left w:val="nil"/>
        <w:bottom w:val="nil"/>
        <w:right w:val="nil"/>
        <w:between w:val="nil"/>
      </w:pBdr>
      <w:tabs>
        <w:tab w:val="center" w:pos="4680"/>
        <w:tab w:val="right" w:pos="9360"/>
      </w:tabs>
      <w:spacing w:after="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36BF" w14:textId="77777777" w:rsidR="00A9717A" w:rsidRDefault="00595F4F">
      <w:pPr>
        <w:spacing w:after="0" w:line="240" w:lineRule="auto"/>
      </w:pPr>
      <w:r>
        <w:separator/>
      </w:r>
    </w:p>
  </w:footnote>
  <w:footnote w:type="continuationSeparator" w:id="0">
    <w:p w14:paraId="0F73AF13" w14:textId="77777777" w:rsidR="00A9717A" w:rsidRDefault="00595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D7778" w14:textId="77777777" w:rsidR="00781A86" w:rsidRDefault="00595F4F">
    <w:pPr>
      <w:pBdr>
        <w:top w:val="nil"/>
        <w:left w:val="nil"/>
        <w:bottom w:val="nil"/>
        <w:right w:val="nil"/>
        <w:between w:val="nil"/>
      </w:pBdr>
      <w:tabs>
        <w:tab w:val="center" w:pos="4680"/>
        <w:tab w:val="right" w:pos="9360"/>
      </w:tabs>
      <w:spacing w:after="0" w:line="240" w:lineRule="auto"/>
      <w:jc w:val="right"/>
    </w:pPr>
    <w:r>
      <w:rPr>
        <w:noProof/>
      </w:rPr>
      <mc:AlternateContent>
        <mc:Choice Requires="wps">
          <w:drawing>
            <wp:anchor distT="0" distB="0" distL="114298" distR="114298" simplePos="0" relativeHeight="251658240" behindDoc="0" locked="0" layoutInCell="1" hidden="0" allowOverlap="1" wp14:anchorId="30F161D4" wp14:editId="3742C18E">
              <wp:simplePos x="0" y="0"/>
              <wp:positionH relativeFrom="page">
                <wp:posOffset>7321549</wp:posOffset>
              </wp:positionH>
              <wp:positionV relativeFrom="page">
                <wp:posOffset>-107313</wp:posOffset>
              </wp:positionV>
              <wp:extent cx="0" cy="10878820"/>
              <wp:effectExtent l="0" t="0" r="0" b="0"/>
              <wp:wrapNone/>
              <wp:docPr id="78" name=""/>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12700" cap="flat" cmpd="sng">
                        <a:solidFill>
                          <a:srgbClr val="4F81BD"/>
                        </a:solidFill>
                        <a:prstDash val="solid"/>
                        <a:round/>
                        <a:headEnd type="none" w="sm" len="sm"/>
                        <a:tailEnd type="none" w="sm" len="sm"/>
                      </a:ln>
                    </wps:spPr>
                    <wps:bodyPr/>
                  </wps:wsp>
                </a:graphicData>
              </a:graphic>
            </wp:anchor>
          </w:drawing>
        </mc:Choice>
        <mc:Fallback>
          <w:pict>
            <v:shapetype w14:anchorId="47D0050C" id="_x0000_t32" coordsize="21600,21600" o:spt="32" o:oned="t" path="m,l21600,21600e" filled="f">
              <v:path arrowok="t" fillok="f" o:connecttype="none"/>
              <o:lock v:ext="edit" shapetype="t"/>
            </v:shapetype>
            <v:shape id="Straight Arrow Connector 78" o:spid="_x0000_s1026" type="#_x0000_t32" style="position:absolute;margin-left:576.5pt;margin-top:-8.45pt;width:0;height:856.6pt;z-index:251658240;visibility:visible;mso-wrap-style:square;mso-wrap-distance-left:3.17494mm;mso-wrap-distance-top:0;mso-wrap-distance-right:3.17494mm;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F24gEAALsDAAAOAAAAZHJzL2Uyb0RvYy54bWysU9tuGjEQfa/Uf7D8XnahSYgQS9RC6UvV&#10;IqX5AOPLriXfNOOw8PcdG0p6eYhU9cVrz/XMmbPLh6N37KABbQwdn05aznSQUdnQd/zp+/bdPWeY&#10;RVDCxaA7ftLIH1Zv3yzHtNCzOESnNDAqEnAxpo4POadF06ActBc4iUkHcpoIXmR6Qt8oECNV966Z&#10;te1dM0ZQCaLUiGTdnJ18Vesbo2X+ZgzqzFzHCVuuJ9RzX85mtRSLHkQarLzAEP+AwgsbqOm11EZk&#10;wZ7B/lXKWwkRo8kTGX0TjbFS1xlommn7xzSPg0i6zkLkYLrShP+vrPx62AGzquNz2lQQnnb0mEHY&#10;fsjsA0Ac2TqGQDxGYBRCfI0JF5S2Dju4vDDtoAx/NODLl8Zix47fvr+5a1ti/XRlWh8zk+QioyTr&#10;/LYE1C00L+kJMH/W0bNy6The4FxxTCvT4vAFMwGgxJ8JpXeIW+tcXasLbCRNzuYFgxSkLuNEpqtP&#10;NC+GvtbB6KwqOSUbod+vHbCDIL3cbO+nHzdlZOrxW1hpuBE4nOOq66wkiM9B1eaDFupTUCyfElEa&#10;SPy8oEHPmdP0q9ClxmVh3etxBMAFwlG4P7NdbvuoTnUJ1U4KqUgvai4S/PVds1/+udUPAAAA//8D&#10;AFBLAwQUAAYACAAAACEAdn4XtuEAAAAOAQAADwAAAGRycy9kb3ducmV2LnhtbEyPQU/DMAyF70j8&#10;h8hI3La0FCpWmk4IAQfEYQw0cUxbr41onCrJ1vLv8cQBbn720/P3yvVsB3FEH4wjBekyAYHUuNZQ&#10;p+Dj/WlxCyJETa0eHKGCbwywrs7PSl20bqI3PG5jJziEQqEV9DGOhZSh6dHqsHQjEt/2zlsdWfpO&#10;tl5PHG4HeZUkubTaEH/o9YgPPTZf24PllLqZzPVu9/yYmJeN9+b1M9sHpS4v5vs7EBHn+GeGEz6j&#10;Q8VMtTtQG8TAOr3JuExUsEjzFYiT5XdV85Sv8gxkVcr/NaofAAAA//8DAFBLAQItABQABgAIAAAA&#10;IQC2gziS/gAAAOEBAAATAAAAAAAAAAAAAAAAAAAAAABbQ29udGVudF9UeXBlc10ueG1sUEsBAi0A&#10;FAAGAAgAAAAhADj9If/WAAAAlAEAAAsAAAAAAAAAAAAAAAAALwEAAF9yZWxzLy5yZWxzUEsBAi0A&#10;FAAGAAgAAAAhADJusXbiAQAAuwMAAA4AAAAAAAAAAAAAAAAALgIAAGRycy9lMm9Eb2MueG1sUEsB&#10;Ai0AFAAGAAgAAAAhAHZ+F7bhAAAADgEAAA8AAAAAAAAAAAAAAAAAPAQAAGRycy9kb3ducmV2Lnht&#10;bFBLBQYAAAAABAAEAPMAAABKBQAAAAA=&#10;" strokecolor="#4f81bd" strokeweight="1pt">
              <v:stroke startarrowwidth="narrow" startarrowlength="short" endarrowwidth="narrow" endarrowlength="short"/>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86"/>
    <w:rsid w:val="00246D0B"/>
    <w:rsid w:val="00431557"/>
    <w:rsid w:val="00595F4F"/>
    <w:rsid w:val="00675640"/>
    <w:rsid w:val="00781A86"/>
    <w:rsid w:val="007966F6"/>
    <w:rsid w:val="00831A61"/>
    <w:rsid w:val="008F6590"/>
    <w:rsid w:val="00A971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7DAB34"/>
  <w15:docId w15:val="{1AF96BC3-47DA-4BCA-A973-147C9449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17365D"/>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6E1"/>
  </w:style>
  <w:style w:type="paragraph" w:styleId="Heading1">
    <w:name w:val="heading 1"/>
    <w:basedOn w:val="Normal"/>
    <w:next w:val="Normal"/>
    <w:link w:val="Heading1Char"/>
    <w:uiPriority w:val="9"/>
    <w:qFormat/>
    <w:rsid w:val="00EF3647"/>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EF364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qFormat/>
    <w:rsid w:val="00EF3647"/>
    <w:pPr>
      <w:keepNext/>
      <w:keepLines/>
      <w:spacing w:before="200" w:after="0"/>
      <w:outlineLvl w:val="2"/>
    </w:pPr>
    <w:rPr>
      <w:rFonts w:ascii="Cambria" w:eastAsia="Times New Roman" w:hAnsi="Cambria"/>
      <w:b/>
      <w:bCs/>
      <w:color w:val="4F81BD"/>
      <w:lang w:val="x-none" w:eastAsia="x-none"/>
    </w:rPr>
  </w:style>
  <w:style w:type="paragraph" w:styleId="Heading4">
    <w:name w:val="heading 4"/>
    <w:basedOn w:val="Normal"/>
    <w:next w:val="Normal"/>
    <w:link w:val="Heading4Char"/>
    <w:uiPriority w:val="9"/>
    <w:qFormat/>
    <w:rsid w:val="00EF3647"/>
    <w:pPr>
      <w:keepNext/>
      <w:keepLines/>
      <w:spacing w:before="200" w:after="0"/>
      <w:outlineLvl w:val="3"/>
    </w:pPr>
    <w:rPr>
      <w:rFonts w:ascii="Cambria" w:eastAsia="Times New Roman" w:hAnsi="Cambria"/>
      <w:b/>
      <w:bCs/>
      <w:i/>
      <w:iCs/>
      <w:color w:val="4F81BD"/>
      <w:lang w:val="x-none" w:eastAsia="x-none"/>
    </w:rPr>
  </w:style>
  <w:style w:type="paragraph" w:styleId="Heading5">
    <w:name w:val="heading 5"/>
    <w:basedOn w:val="Normal"/>
    <w:next w:val="Normal"/>
    <w:link w:val="Heading5Char"/>
    <w:uiPriority w:val="9"/>
    <w:qFormat/>
    <w:rsid w:val="00EF3647"/>
    <w:pPr>
      <w:keepNext/>
      <w:keepLines/>
      <w:spacing w:before="200" w:after="0"/>
      <w:outlineLvl w:val="4"/>
    </w:pPr>
    <w:rPr>
      <w:rFonts w:ascii="Cambria" w:eastAsia="Times New Roman" w:hAnsi="Cambria"/>
      <w:color w:val="243F60"/>
      <w:lang w:val="x-none" w:eastAsia="x-none"/>
    </w:rPr>
  </w:style>
  <w:style w:type="paragraph" w:styleId="Heading6">
    <w:name w:val="heading 6"/>
    <w:basedOn w:val="Normal"/>
    <w:next w:val="Normal"/>
    <w:link w:val="Heading6Char"/>
    <w:uiPriority w:val="9"/>
    <w:qFormat/>
    <w:rsid w:val="00EF3647"/>
    <w:pPr>
      <w:keepNext/>
      <w:keepLines/>
      <w:spacing w:before="200" w:after="0"/>
      <w:outlineLvl w:val="5"/>
    </w:pPr>
    <w:rPr>
      <w:rFonts w:ascii="Cambria" w:eastAsia="Times New Roman" w:hAnsi="Cambria"/>
      <w:i/>
      <w:iCs/>
      <w:color w:val="243F60"/>
      <w:lang w:val="x-none" w:eastAsia="x-none"/>
    </w:rPr>
  </w:style>
  <w:style w:type="paragraph" w:styleId="Heading7">
    <w:name w:val="heading 7"/>
    <w:basedOn w:val="Normal"/>
    <w:next w:val="Normal"/>
    <w:link w:val="Heading7Char"/>
    <w:uiPriority w:val="9"/>
    <w:qFormat/>
    <w:rsid w:val="00EF3647"/>
    <w:pPr>
      <w:keepNext/>
      <w:keepLines/>
      <w:spacing w:before="200" w:after="0"/>
      <w:outlineLvl w:val="6"/>
    </w:pPr>
    <w:rPr>
      <w:rFonts w:ascii="Cambria" w:eastAsia="Times New Roman" w:hAnsi="Cambria"/>
      <w:i/>
      <w:iCs/>
      <w:color w:val="404040"/>
      <w:lang w:val="x-none" w:eastAsia="x-none"/>
    </w:rPr>
  </w:style>
  <w:style w:type="paragraph" w:styleId="Heading8">
    <w:name w:val="heading 8"/>
    <w:basedOn w:val="Normal"/>
    <w:next w:val="Normal"/>
    <w:link w:val="Heading8Char"/>
    <w:uiPriority w:val="9"/>
    <w:qFormat/>
    <w:rsid w:val="00EF3647"/>
    <w:pPr>
      <w:keepNext/>
      <w:keepLines/>
      <w:spacing w:before="200" w:after="0"/>
      <w:outlineLvl w:val="7"/>
    </w:pPr>
    <w:rPr>
      <w:rFonts w:ascii="Cambria" w:eastAsia="Times New Roman" w:hAnsi="Cambria"/>
      <w:color w:val="404040"/>
      <w:lang w:val="x-none" w:eastAsia="x-none"/>
    </w:rPr>
  </w:style>
  <w:style w:type="paragraph" w:styleId="Heading9">
    <w:name w:val="heading 9"/>
    <w:basedOn w:val="Normal"/>
    <w:next w:val="Normal"/>
    <w:link w:val="Heading9Char"/>
    <w:uiPriority w:val="9"/>
    <w:qFormat/>
    <w:rsid w:val="00EF3647"/>
    <w:pPr>
      <w:keepNext/>
      <w:keepLines/>
      <w:spacing w:before="200" w:after="0"/>
      <w:outlineLvl w:val="8"/>
    </w:pPr>
    <w:rPr>
      <w:rFonts w:ascii="Cambria" w:eastAsia="Times New Roman" w:hAnsi="Cambria"/>
      <w:i/>
      <w:iCs/>
      <w:color w:val="4040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3647"/>
    <w:pPr>
      <w:pBdr>
        <w:bottom w:val="single" w:sz="8" w:space="4" w:color="4F81BD"/>
      </w:pBdr>
      <w:spacing w:after="300" w:line="240" w:lineRule="auto"/>
      <w:contextualSpacing/>
    </w:pPr>
    <w:rPr>
      <w:rFonts w:ascii="Cambria" w:eastAsia="Times New Roman" w:hAnsi="Cambria"/>
      <w:spacing w:val="5"/>
      <w:kern w:val="28"/>
      <w:sz w:val="52"/>
      <w:szCs w:val="52"/>
      <w:lang w:val="x-none" w:eastAsia="x-none"/>
    </w:rPr>
  </w:style>
  <w:style w:type="character" w:customStyle="1" w:styleId="Heading1Char">
    <w:name w:val="Heading 1 Char"/>
    <w:link w:val="Heading1"/>
    <w:uiPriority w:val="9"/>
    <w:rsid w:val="00EF3647"/>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EF3647"/>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EF3647"/>
    <w:rPr>
      <w:rFonts w:ascii="Cambria" w:eastAsia="Times New Roman" w:hAnsi="Cambria" w:cs="Times New Roman"/>
      <w:b/>
      <w:bCs/>
      <w:color w:val="4F81BD"/>
    </w:rPr>
  </w:style>
  <w:style w:type="character" w:customStyle="1" w:styleId="Heading4Char">
    <w:name w:val="Heading 4 Char"/>
    <w:link w:val="Heading4"/>
    <w:uiPriority w:val="9"/>
    <w:semiHidden/>
    <w:rsid w:val="00EF3647"/>
    <w:rPr>
      <w:rFonts w:ascii="Cambria" w:eastAsia="Times New Roman" w:hAnsi="Cambria" w:cs="Times New Roman"/>
      <w:b/>
      <w:bCs/>
      <w:i/>
      <w:iCs/>
      <w:color w:val="4F81BD"/>
    </w:rPr>
  </w:style>
  <w:style w:type="character" w:customStyle="1" w:styleId="Heading5Char">
    <w:name w:val="Heading 5 Char"/>
    <w:link w:val="Heading5"/>
    <w:uiPriority w:val="9"/>
    <w:semiHidden/>
    <w:rsid w:val="00EF3647"/>
    <w:rPr>
      <w:rFonts w:ascii="Cambria" w:eastAsia="Times New Roman" w:hAnsi="Cambria" w:cs="Times New Roman"/>
      <w:color w:val="243F60"/>
    </w:rPr>
  </w:style>
  <w:style w:type="character" w:customStyle="1" w:styleId="Heading6Char">
    <w:name w:val="Heading 6 Char"/>
    <w:link w:val="Heading6"/>
    <w:uiPriority w:val="9"/>
    <w:semiHidden/>
    <w:rsid w:val="00EF3647"/>
    <w:rPr>
      <w:rFonts w:ascii="Cambria" w:eastAsia="Times New Roman" w:hAnsi="Cambria" w:cs="Times New Roman"/>
      <w:i/>
      <w:iCs/>
      <w:color w:val="243F60"/>
    </w:rPr>
  </w:style>
  <w:style w:type="character" w:customStyle="1" w:styleId="Heading7Char">
    <w:name w:val="Heading 7 Char"/>
    <w:link w:val="Heading7"/>
    <w:uiPriority w:val="9"/>
    <w:semiHidden/>
    <w:rsid w:val="00EF3647"/>
    <w:rPr>
      <w:rFonts w:ascii="Cambria" w:eastAsia="Times New Roman" w:hAnsi="Cambria" w:cs="Times New Roman"/>
      <w:i/>
      <w:iCs/>
      <w:color w:val="404040"/>
    </w:rPr>
  </w:style>
  <w:style w:type="character" w:customStyle="1" w:styleId="Heading8Char">
    <w:name w:val="Heading 8 Char"/>
    <w:link w:val="Heading8"/>
    <w:uiPriority w:val="9"/>
    <w:semiHidden/>
    <w:rsid w:val="00EF364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EF3647"/>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EF3647"/>
    <w:pPr>
      <w:spacing w:line="240" w:lineRule="auto"/>
    </w:pPr>
    <w:rPr>
      <w:rFonts w:ascii="Times New Roman" w:eastAsia="Times New Roman" w:hAnsi="Times New Roman"/>
      <w:b/>
      <w:bCs/>
      <w:color w:val="4F81BD"/>
      <w:sz w:val="18"/>
      <w:szCs w:val="18"/>
    </w:rPr>
  </w:style>
  <w:style w:type="character" w:customStyle="1" w:styleId="TitleChar">
    <w:name w:val="Title Char"/>
    <w:link w:val="Title"/>
    <w:uiPriority w:val="10"/>
    <w:rsid w:val="00EF3647"/>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rPr>
      <w:rFonts w:ascii="Cambria" w:eastAsia="Cambria" w:hAnsi="Cambria" w:cs="Cambria"/>
      <w:i/>
      <w:color w:val="4F81BD"/>
      <w:sz w:val="24"/>
      <w:szCs w:val="24"/>
    </w:rPr>
  </w:style>
  <w:style w:type="character" w:customStyle="1" w:styleId="SubtitleChar">
    <w:name w:val="Subtitle Char"/>
    <w:link w:val="Subtitle"/>
    <w:uiPriority w:val="11"/>
    <w:rsid w:val="00EF3647"/>
    <w:rPr>
      <w:rFonts w:ascii="Cambria" w:eastAsia="Times New Roman" w:hAnsi="Cambria" w:cs="Times New Roman"/>
      <w:i/>
      <w:iCs/>
      <w:color w:val="4F81BD"/>
      <w:spacing w:val="15"/>
      <w:sz w:val="24"/>
      <w:szCs w:val="24"/>
    </w:rPr>
  </w:style>
  <w:style w:type="character" w:styleId="Strong">
    <w:name w:val="Strong"/>
    <w:uiPriority w:val="22"/>
    <w:qFormat/>
    <w:rsid w:val="00EF3647"/>
    <w:rPr>
      <w:b/>
      <w:bCs/>
    </w:rPr>
  </w:style>
  <w:style w:type="character" w:styleId="Emphasis">
    <w:name w:val="Emphasis"/>
    <w:uiPriority w:val="20"/>
    <w:qFormat/>
    <w:rsid w:val="00EF3647"/>
    <w:rPr>
      <w:i/>
      <w:iCs/>
    </w:rPr>
  </w:style>
  <w:style w:type="paragraph" w:customStyle="1" w:styleId="MediumGrid21">
    <w:name w:val="Medium Grid 21"/>
    <w:link w:val="MediumGrid2Char"/>
    <w:uiPriority w:val="1"/>
    <w:qFormat/>
    <w:rsid w:val="00EF3647"/>
    <w:rPr>
      <w:sz w:val="18"/>
      <w:szCs w:val="24"/>
      <w:lang w:eastAsia="en-US"/>
    </w:rPr>
  </w:style>
  <w:style w:type="character" w:customStyle="1" w:styleId="MediumGrid2Char">
    <w:name w:val="Medium Grid 2 Char"/>
    <w:link w:val="MediumGrid21"/>
    <w:uiPriority w:val="1"/>
    <w:rsid w:val="00EF3647"/>
    <w:rPr>
      <w:sz w:val="18"/>
      <w:szCs w:val="24"/>
      <w:lang w:val="da-DK" w:eastAsia="en-US" w:bidi="ar-SA"/>
    </w:rPr>
  </w:style>
  <w:style w:type="paragraph" w:customStyle="1" w:styleId="ColorfulList-Accent11">
    <w:name w:val="Colorful List - Accent 11"/>
    <w:basedOn w:val="Normal"/>
    <w:uiPriority w:val="34"/>
    <w:qFormat/>
    <w:rsid w:val="00EF3647"/>
    <w:pPr>
      <w:ind w:left="720"/>
      <w:contextualSpacing/>
    </w:pPr>
    <w:rPr>
      <w:rFonts w:ascii="Times New Roman" w:eastAsia="Times New Roman" w:hAnsi="Times New Roman"/>
      <w:color w:val="auto"/>
    </w:rPr>
  </w:style>
  <w:style w:type="paragraph" w:customStyle="1" w:styleId="ColorfulGrid-Accent11">
    <w:name w:val="Colorful Grid - Accent 11"/>
    <w:basedOn w:val="Normal"/>
    <w:next w:val="Normal"/>
    <w:link w:val="ColorfulGrid-Accent1Char"/>
    <w:uiPriority w:val="29"/>
    <w:qFormat/>
    <w:rsid w:val="00EF3647"/>
    <w:rPr>
      <w:rFonts w:eastAsia="Times New Roman"/>
      <w:i/>
      <w:iCs/>
      <w:color w:val="000000"/>
      <w:lang w:val="x-none" w:eastAsia="x-none"/>
    </w:rPr>
  </w:style>
  <w:style w:type="character" w:customStyle="1" w:styleId="ColorfulGrid-Accent1Char">
    <w:name w:val="Colorful Grid - Accent 1 Char"/>
    <w:link w:val="ColorfulGrid-Accent11"/>
    <w:uiPriority w:val="29"/>
    <w:rsid w:val="00EF3647"/>
    <w:rPr>
      <w:i/>
      <w:iCs/>
      <w:color w:val="000000"/>
    </w:rPr>
  </w:style>
  <w:style w:type="paragraph" w:customStyle="1" w:styleId="LightShading-Accent21">
    <w:name w:val="Light Shading - Accent 21"/>
    <w:basedOn w:val="Normal"/>
    <w:next w:val="Normal"/>
    <w:link w:val="LightShading-Accent2Char"/>
    <w:uiPriority w:val="30"/>
    <w:qFormat/>
    <w:rsid w:val="00EF3647"/>
    <w:pPr>
      <w:pBdr>
        <w:bottom w:val="single" w:sz="4" w:space="4" w:color="4F81BD"/>
      </w:pBdr>
      <w:spacing w:before="200" w:after="280"/>
      <w:ind w:left="936" w:right="936"/>
    </w:pPr>
    <w:rPr>
      <w:rFonts w:eastAsia="Times New Roman"/>
      <w:b/>
      <w:bCs/>
      <w:i/>
      <w:iCs/>
      <w:color w:val="4F81BD"/>
      <w:lang w:val="x-none" w:eastAsia="x-none"/>
    </w:rPr>
  </w:style>
  <w:style w:type="character" w:customStyle="1" w:styleId="LightShading-Accent2Char">
    <w:name w:val="Light Shading - Accent 2 Char"/>
    <w:link w:val="LightShading-Accent21"/>
    <w:uiPriority w:val="30"/>
    <w:rsid w:val="00EF3647"/>
    <w:rPr>
      <w:b/>
      <w:bCs/>
      <w:i/>
      <w:iCs/>
      <w:color w:val="4F81BD"/>
    </w:rPr>
  </w:style>
  <w:style w:type="character" w:customStyle="1" w:styleId="PlainTable31">
    <w:name w:val="Plain Table 31"/>
    <w:uiPriority w:val="19"/>
    <w:qFormat/>
    <w:rsid w:val="00EF3647"/>
    <w:rPr>
      <w:i/>
      <w:iCs/>
      <w:color w:val="808080"/>
    </w:rPr>
  </w:style>
  <w:style w:type="character" w:customStyle="1" w:styleId="PlainTable41">
    <w:name w:val="Plain Table 41"/>
    <w:uiPriority w:val="21"/>
    <w:qFormat/>
    <w:rsid w:val="00EF3647"/>
    <w:rPr>
      <w:b/>
      <w:bCs/>
      <w:i/>
      <w:iCs/>
      <w:color w:val="4F81BD"/>
    </w:rPr>
  </w:style>
  <w:style w:type="character" w:customStyle="1" w:styleId="PlainTable51">
    <w:name w:val="Plain Table 51"/>
    <w:uiPriority w:val="31"/>
    <w:qFormat/>
    <w:rsid w:val="00EF3647"/>
    <w:rPr>
      <w:smallCaps/>
      <w:color w:val="C0504D"/>
      <w:u w:val="single"/>
    </w:rPr>
  </w:style>
  <w:style w:type="character" w:customStyle="1" w:styleId="TableGridLight1">
    <w:name w:val="Table Grid Light1"/>
    <w:uiPriority w:val="32"/>
    <w:qFormat/>
    <w:rsid w:val="00EF3647"/>
    <w:rPr>
      <w:b/>
      <w:bCs/>
      <w:smallCaps/>
      <w:color w:val="C0504D"/>
      <w:spacing w:val="5"/>
      <w:u w:val="single"/>
    </w:rPr>
  </w:style>
  <w:style w:type="character" w:customStyle="1" w:styleId="GridTable1Light1">
    <w:name w:val="Grid Table 1 Light1"/>
    <w:uiPriority w:val="33"/>
    <w:qFormat/>
    <w:rsid w:val="00EF3647"/>
    <w:rPr>
      <w:b/>
      <w:bCs/>
      <w:smallCaps/>
      <w:spacing w:val="5"/>
    </w:rPr>
  </w:style>
  <w:style w:type="paragraph" w:customStyle="1" w:styleId="GridTable31">
    <w:name w:val="Grid Table 31"/>
    <w:basedOn w:val="Heading1"/>
    <w:next w:val="Normal"/>
    <w:uiPriority w:val="39"/>
    <w:semiHidden/>
    <w:unhideWhenUsed/>
    <w:qFormat/>
    <w:rsid w:val="00EF3647"/>
    <w:pPr>
      <w:outlineLvl w:val="9"/>
    </w:pPr>
  </w:style>
  <w:style w:type="paragraph" w:styleId="Footer">
    <w:name w:val="footer"/>
    <w:basedOn w:val="Normal"/>
    <w:link w:val="FooterChar"/>
    <w:uiPriority w:val="99"/>
    <w:unhideWhenUsed/>
    <w:rsid w:val="00BA26E1"/>
    <w:pPr>
      <w:tabs>
        <w:tab w:val="center" w:pos="4680"/>
        <w:tab w:val="right" w:pos="9360"/>
      </w:tabs>
      <w:spacing w:after="0" w:line="240" w:lineRule="auto"/>
    </w:pPr>
    <w:rPr>
      <w:lang w:val="x-none"/>
    </w:rPr>
  </w:style>
  <w:style w:type="character" w:customStyle="1" w:styleId="FooterChar">
    <w:name w:val="Footer Char"/>
    <w:link w:val="Footer"/>
    <w:uiPriority w:val="99"/>
    <w:rsid w:val="00BA26E1"/>
    <w:rPr>
      <w:rFonts w:ascii="Calibri" w:eastAsia="Calibri" w:hAnsi="Calibri" w:cs="Times New Roman"/>
      <w:color w:val="17365D"/>
      <w:sz w:val="20"/>
      <w:szCs w:val="20"/>
      <w:lang w:eastAsia="da-DK"/>
    </w:rPr>
  </w:style>
  <w:style w:type="paragraph" w:styleId="Header">
    <w:name w:val="header"/>
    <w:basedOn w:val="Normal"/>
    <w:link w:val="HeaderChar"/>
    <w:uiPriority w:val="99"/>
    <w:unhideWhenUsed/>
    <w:rsid w:val="00BA26E1"/>
    <w:pPr>
      <w:tabs>
        <w:tab w:val="center" w:pos="4680"/>
        <w:tab w:val="right" w:pos="9360"/>
      </w:tabs>
      <w:spacing w:after="0" w:line="240" w:lineRule="auto"/>
    </w:pPr>
    <w:rPr>
      <w:lang w:val="x-none"/>
    </w:rPr>
  </w:style>
  <w:style w:type="character" w:customStyle="1" w:styleId="HeaderChar">
    <w:name w:val="Header Char"/>
    <w:link w:val="Header"/>
    <w:uiPriority w:val="99"/>
    <w:rsid w:val="00BA26E1"/>
    <w:rPr>
      <w:rFonts w:ascii="Calibri" w:eastAsia="Calibri" w:hAnsi="Calibri" w:cs="Times New Roman"/>
      <w:color w:val="17365D"/>
      <w:sz w:val="20"/>
      <w:szCs w:val="20"/>
      <w:lang w:eastAsia="da-DK"/>
    </w:rPr>
  </w:style>
  <w:style w:type="paragraph" w:styleId="BalloonText">
    <w:name w:val="Balloon Text"/>
    <w:basedOn w:val="Normal"/>
    <w:link w:val="BalloonTextChar"/>
    <w:uiPriority w:val="99"/>
    <w:semiHidden/>
    <w:unhideWhenUsed/>
    <w:rsid w:val="00BA26E1"/>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BA26E1"/>
    <w:rPr>
      <w:rFonts w:ascii="Tahoma" w:eastAsia="Calibri" w:hAnsi="Tahoma" w:cs="Tahoma"/>
      <w:color w:val="17365D"/>
      <w:sz w:val="16"/>
      <w:szCs w:val="16"/>
      <w:lang w:eastAsia="da-DK"/>
    </w:rPr>
  </w:style>
  <w:style w:type="character" w:styleId="CommentReference">
    <w:name w:val="annotation reference"/>
    <w:uiPriority w:val="99"/>
    <w:semiHidden/>
    <w:unhideWhenUsed/>
    <w:rsid w:val="00183DE1"/>
    <w:rPr>
      <w:sz w:val="16"/>
      <w:szCs w:val="16"/>
    </w:rPr>
  </w:style>
  <w:style w:type="paragraph" w:styleId="CommentText">
    <w:name w:val="annotation text"/>
    <w:basedOn w:val="Normal"/>
    <w:link w:val="CommentTextChar"/>
    <w:uiPriority w:val="99"/>
    <w:semiHidden/>
    <w:unhideWhenUsed/>
    <w:rsid w:val="00183DE1"/>
  </w:style>
  <w:style w:type="character" w:customStyle="1" w:styleId="CommentTextChar">
    <w:name w:val="Comment Text Char"/>
    <w:link w:val="CommentText"/>
    <w:uiPriority w:val="99"/>
    <w:semiHidden/>
    <w:rsid w:val="00183DE1"/>
    <w:rPr>
      <w:rFonts w:eastAsia="Calibri"/>
      <w:color w:val="17365D"/>
    </w:rPr>
  </w:style>
  <w:style w:type="paragraph" w:styleId="CommentSubject">
    <w:name w:val="annotation subject"/>
    <w:basedOn w:val="CommentText"/>
    <w:next w:val="CommentText"/>
    <w:link w:val="CommentSubjectChar"/>
    <w:uiPriority w:val="99"/>
    <w:semiHidden/>
    <w:unhideWhenUsed/>
    <w:rsid w:val="00183DE1"/>
    <w:rPr>
      <w:b/>
      <w:bCs/>
    </w:rPr>
  </w:style>
  <w:style w:type="character" w:customStyle="1" w:styleId="CommentSubjectChar">
    <w:name w:val="Comment Subject Char"/>
    <w:link w:val="CommentSubject"/>
    <w:uiPriority w:val="99"/>
    <w:semiHidden/>
    <w:rsid w:val="00183DE1"/>
    <w:rPr>
      <w:rFonts w:eastAsia="Calibri"/>
      <w:b/>
      <w:bCs/>
      <w:color w:val="17365D"/>
    </w:rPr>
  </w:style>
  <w:style w:type="character" w:styleId="Hyperlink">
    <w:name w:val="Hyperlink"/>
    <w:basedOn w:val="DefaultParagraphFont"/>
    <w:uiPriority w:val="99"/>
    <w:unhideWhenUsed/>
    <w:rsid w:val="001342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armaci.ku.dk/uddannelse/skole-medicin-temadag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63F2A77C66446B904A0EEB74DAD58" ma:contentTypeVersion="14" ma:contentTypeDescription="Create a new document." ma:contentTypeScope="" ma:versionID="2bd747a9130c36de387a84d1edc10fb4">
  <xsd:schema xmlns:xsd="http://www.w3.org/2001/XMLSchema" xmlns:xs="http://www.w3.org/2001/XMLSchema" xmlns:p="http://schemas.microsoft.com/office/2006/metadata/properties" xmlns:ns3="c8ba53bc-7e69-44de-8a17-fafbe447bd58" xmlns:ns4="4013bd11-b8d7-425b-b5d4-1c06bdf3b84b" targetNamespace="http://schemas.microsoft.com/office/2006/metadata/properties" ma:root="true" ma:fieldsID="1d1daadd12189e3c7e91ed3c0af8de74" ns3:_="" ns4:_="">
    <xsd:import namespace="c8ba53bc-7e69-44de-8a17-fafbe447bd58"/>
    <xsd:import namespace="4013bd11-b8d7-425b-b5d4-1c06bdf3b8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a53bc-7e69-44de-8a17-fafbe447b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13bd11-b8d7-425b-b5d4-1c06bdf3b8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7Bj0Wh8fKJ0155GQqjiOIZU+3Qg==">AMUW2mXnfVXTaC+wn01J7qBL97CXo+RZ3Q5Qn58WofdJdm5T1B1Cgp8NBQVUIas5rRWG5uJOB5vA/hocHNeoYiaM/9eR7lw7nhQt+K4QFWQj7Z905AvIU8Q=</go:docsCustomData>
</go:gDocsCustomXmlDataStorage>
</file>

<file path=customXml/item4.xml><?xml version="1.0" encoding="utf-8"?>
<AccessibilityAssistantData><![CDATA[{"Data":{}}]]></AccessibilityAssistant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777C6-BB17-4CD3-80D0-71FDB1EA4EB6}">
  <ds:schemaRefs>
    <ds:schemaRef ds:uri="http://schemas.microsoft.com/sharepoint/v3/contenttype/forms"/>
  </ds:schemaRefs>
</ds:datastoreItem>
</file>

<file path=customXml/itemProps2.xml><?xml version="1.0" encoding="utf-8"?>
<ds:datastoreItem xmlns:ds="http://schemas.openxmlformats.org/officeDocument/2006/customXml" ds:itemID="{380A2B08-A48F-4E8D-BED4-4A5CA2136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a53bc-7e69-44de-8a17-fafbe447bd58"/>
    <ds:schemaRef ds:uri="4013bd11-b8d7-425b-b5d4-1c06bdf3b8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6D262206-7995-4C31-B152-DBE6D61AA088}">
  <ds:schemaRefs/>
</ds:datastoreItem>
</file>

<file path=customXml/itemProps5.xml><?xml version="1.0" encoding="utf-8"?>
<ds:datastoreItem xmlns:ds="http://schemas.openxmlformats.org/officeDocument/2006/customXml" ds:itemID="{9F2221A0-3539-4CD8-8CE8-1932E1A8E8FA}">
  <ds:schemaRefs>
    <ds:schemaRef ds:uri="http://purl.org/dc/elements/1.1/"/>
    <ds:schemaRef ds:uri="http://schemas.microsoft.com/office/2006/metadata/properties"/>
    <ds:schemaRef ds:uri="http://purl.org/dc/terms/"/>
    <ds:schemaRef ds:uri="4013bd11-b8d7-425b-b5d4-1c06bdf3b84b"/>
    <ds:schemaRef ds:uri="http://schemas.microsoft.com/office/infopath/2007/PartnerControls"/>
    <ds:schemaRef ds:uri="http://schemas.microsoft.com/office/2006/documentManagement/types"/>
    <ds:schemaRef ds:uri="http://schemas.openxmlformats.org/package/2006/metadata/core-properties"/>
    <ds:schemaRef ds:uri="c8ba53bc-7e69-44de-8a17-fafbe447bd5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2202</Characters>
  <Application>Microsoft Office Word</Application>
  <DocSecurity>4</DocSecurity>
  <Lines>36</Lines>
  <Paragraphs>12</Paragraphs>
  <ScaleCrop>false</ScaleCrop>
  <HeadingPairs>
    <vt:vector size="2" baseType="variant">
      <vt:variant>
        <vt:lpstr>Title</vt:lpstr>
      </vt:variant>
      <vt:variant>
        <vt:i4>1</vt:i4>
      </vt:variant>
    </vt:vector>
  </HeadingPairs>
  <TitlesOfParts>
    <vt:vector size="1" baseType="lpstr">
      <vt:lpstr>Informationsbrev til forældre</vt:lpstr>
    </vt:vector>
  </TitlesOfParts>
  <Company>SUND - KU</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Informationsbrev til forældre</dc:title>
  <dc:creator>Mette Holmquist Andersen</dc:creator>
  <cp:lastModifiedBy>Lisbeth Lassen</cp:lastModifiedBy>
  <cp:revision>2</cp:revision>
  <dcterms:created xsi:type="dcterms:W3CDTF">2022-08-30T12:09:00Z</dcterms:created>
  <dcterms:modified xsi:type="dcterms:W3CDTF">2022-08-30T12:09:00Z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ContentTypeId">
    <vt:lpwstr>0x0101009DD63F2A77C66446B904A0EEB74DAD58</vt:lpwstr>
  </property>
</Properties>
</file>