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A7ED" w14:textId="3FD3C44D" w:rsidR="14C679ED" w:rsidRPr="003C5465" w:rsidRDefault="4DBAEBFC" w:rsidP="1684744A">
      <w:pPr>
        <w:pStyle w:val="Heading1"/>
        <w:spacing w:before="120" w:line="480" w:lineRule="auto"/>
        <w:rPr>
          <w:rFonts w:ascii="Segoe UI" w:eastAsia="Segoe UI" w:hAnsi="Segoe UI" w:cs="Segoe UI"/>
          <w:lang w:val="da-DK"/>
        </w:rPr>
      </w:pPr>
      <w:r w:rsidRPr="1684744A">
        <w:rPr>
          <w:rFonts w:ascii="Segoe UI" w:eastAsia="Segoe UI" w:hAnsi="Segoe UI" w:cs="Segoe UI"/>
          <w:lang w:val="da-DK"/>
        </w:rPr>
        <w:t>Begrebsordbog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  <w:tblDescription w:val="#LayoutTable"/>
      </w:tblPr>
      <w:tblGrid>
        <w:gridCol w:w="2640"/>
        <w:gridCol w:w="7278"/>
      </w:tblGrid>
      <w:tr w:rsidR="68941D21" w:rsidRPr="00D268F6" w14:paraId="0B007BD7" w14:textId="77777777" w:rsidTr="1684744A">
        <w:trPr>
          <w:cantSplit/>
          <w:trHeight w:val="600"/>
          <w:tblHeader/>
        </w:trPr>
        <w:tc>
          <w:tcPr>
            <w:tcW w:w="2640" w:type="dxa"/>
          </w:tcPr>
          <w:p w14:paraId="60160B9C" w14:textId="476D6E7B" w:rsidR="68941D21" w:rsidRPr="00D268F6" w:rsidRDefault="632E741A" w:rsidP="7AE9C41A">
            <w:pPr>
              <w:spacing w:before="120" w:after="120"/>
              <w:rPr>
                <w:rFonts w:ascii="Segoe UI" w:eastAsia="Segoe UI" w:hAnsi="Segoe UI" w:cs="Segoe UI"/>
                <w:b/>
                <w:bCs/>
                <w:color w:val="000000" w:themeColor="text1"/>
                <w:lang w:val="da-DK"/>
              </w:rPr>
            </w:pPr>
            <w:r w:rsidRPr="7AE9C41A">
              <w:rPr>
                <w:rFonts w:ascii="Segoe UI" w:eastAsia="Segoe UI" w:hAnsi="Segoe UI" w:cs="Segoe UI"/>
                <w:b/>
                <w:bCs/>
                <w:color w:val="000000" w:themeColor="text1"/>
                <w:lang w:val="da-DK"/>
              </w:rPr>
              <w:t xml:space="preserve">Begreb </w:t>
            </w:r>
          </w:p>
        </w:tc>
        <w:tc>
          <w:tcPr>
            <w:tcW w:w="7278" w:type="dxa"/>
          </w:tcPr>
          <w:p w14:paraId="31478A95" w14:textId="3EA750C0" w:rsidR="68941D21" w:rsidRPr="00D268F6" w:rsidRDefault="632E741A" w:rsidP="7AE9C41A">
            <w:pPr>
              <w:spacing w:before="120" w:after="120"/>
              <w:rPr>
                <w:rFonts w:ascii="Segoe UI" w:eastAsia="Segoe UI" w:hAnsi="Segoe UI" w:cs="Segoe UI"/>
                <w:b/>
                <w:bCs/>
                <w:color w:val="000000" w:themeColor="text1"/>
                <w:lang w:val="da-DK"/>
              </w:rPr>
            </w:pPr>
            <w:r w:rsidRPr="7AE9C41A">
              <w:rPr>
                <w:rFonts w:ascii="Segoe UI" w:eastAsia="Segoe UI" w:hAnsi="Segoe UI" w:cs="Segoe UI"/>
                <w:b/>
                <w:bCs/>
                <w:color w:val="000000" w:themeColor="text1"/>
                <w:lang w:val="da-DK"/>
              </w:rPr>
              <w:t xml:space="preserve">Forklaring </w:t>
            </w:r>
          </w:p>
        </w:tc>
      </w:tr>
      <w:tr w:rsidR="7AE9C41A" w:rsidRPr="00E02A3A" w14:paraId="0B4B7DFF" w14:textId="77777777" w:rsidTr="1684744A">
        <w:trPr>
          <w:cantSplit/>
          <w:trHeight w:val="600"/>
        </w:trPr>
        <w:tc>
          <w:tcPr>
            <w:tcW w:w="2640" w:type="dxa"/>
          </w:tcPr>
          <w:p w14:paraId="0AEEDE11" w14:textId="2EC170C0" w:rsidR="09CDE2B1" w:rsidRDefault="35EDC151" w:rsidP="39D3449B">
            <w:pPr>
              <w:rPr>
                <w:rFonts w:ascii="Segoe UI" w:eastAsia="Segoe UI" w:hAnsi="Segoe UI" w:cs="Segoe UI"/>
              </w:rPr>
            </w:pPr>
            <w:r w:rsidRPr="39D3449B">
              <w:rPr>
                <w:rFonts w:ascii="Segoe UI" w:eastAsia="Segoe UI" w:hAnsi="Segoe UI" w:cs="Segoe UI"/>
              </w:rPr>
              <w:t>Absorption</w:t>
            </w:r>
          </w:p>
        </w:tc>
        <w:tc>
          <w:tcPr>
            <w:tcW w:w="7278" w:type="dxa"/>
          </w:tcPr>
          <w:p w14:paraId="09E17401" w14:textId="1A2E1DC6" w:rsidR="09CDE2B1" w:rsidRDefault="61D748AE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En proces, hvorved et stof optage</w:t>
            </w:r>
            <w:r w:rsidR="27A1A01F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s</w:t>
            </w:r>
            <w:r w:rsidR="4C31E92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  <w:r w:rsidR="47ED74BE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I forbindelse med lægemidler dækker begrebet </w:t>
            </w:r>
            <w:r w:rsidR="000D77B4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over </w:t>
            </w:r>
            <w:r w:rsidR="584D679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optagelse fra </w:t>
            </w:r>
            <w:r w:rsidR="000D77B4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det </w:t>
            </w:r>
            <w:r w:rsidR="584D679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administrationssted</w:t>
            </w:r>
            <w:r w:rsidR="00827C3F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,</w:t>
            </w:r>
            <w:r w:rsidR="46ECF42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hvorfra </w:t>
            </w:r>
            <w:r w:rsidR="00827C3F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stoffet </w:t>
            </w:r>
            <w:r w:rsidR="46ECF42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transporteret </w:t>
            </w:r>
            <w:r w:rsidR="20C68B7E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ud i blodet.</w:t>
            </w:r>
          </w:p>
        </w:tc>
      </w:tr>
      <w:tr w:rsidR="39D3449B" w:rsidRPr="00E02A3A" w14:paraId="2C803974" w14:textId="77777777" w:rsidTr="1684744A">
        <w:trPr>
          <w:cantSplit/>
          <w:trHeight w:val="600"/>
        </w:trPr>
        <w:tc>
          <w:tcPr>
            <w:tcW w:w="2640" w:type="dxa"/>
          </w:tcPr>
          <w:p w14:paraId="7093E752" w14:textId="2F8AECE3" w:rsidR="3A32E283" w:rsidRDefault="3A32E283" w:rsidP="39D3449B">
            <w:pPr>
              <w:rPr>
                <w:rFonts w:ascii="Segoe UI" w:eastAsia="Segoe UI" w:hAnsi="Segoe UI" w:cs="Segoe UI"/>
              </w:rPr>
            </w:pPr>
            <w:r w:rsidRPr="39D3449B">
              <w:rPr>
                <w:rFonts w:ascii="Segoe UI" w:eastAsia="Segoe UI" w:hAnsi="Segoe UI" w:cs="Segoe UI"/>
              </w:rPr>
              <w:t>Administrationsveje</w:t>
            </w:r>
          </w:p>
        </w:tc>
        <w:tc>
          <w:tcPr>
            <w:tcW w:w="7278" w:type="dxa"/>
          </w:tcPr>
          <w:p w14:paraId="4FF6C5FA" w14:textId="48B1FE70" w:rsidR="39D3449B" w:rsidRDefault="2BBBF55F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Forskellige måder, hvorpå man kan </w:t>
            </w:r>
            <w:r w:rsidR="3E2C14EA"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indføre lægemidler i kroppen. Dette inkluderer: oralt (gennem munden), i.v. (ind i venen)</w:t>
            </w:r>
            <w:r w:rsidR="5CFC5F37"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, inhalation (gennem luftvejene) og mange flere.</w:t>
            </w:r>
          </w:p>
        </w:tc>
      </w:tr>
      <w:tr w:rsidR="39D3449B" w:rsidRPr="00E02A3A" w14:paraId="3D78BA18" w14:textId="77777777" w:rsidTr="1684744A">
        <w:trPr>
          <w:cantSplit/>
          <w:trHeight w:val="600"/>
        </w:trPr>
        <w:tc>
          <w:tcPr>
            <w:tcW w:w="2640" w:type="dxa"/>
          </w:tcPr>
          <w:p w14:paraId="36E5B5C2" w14:textId="4BEF5273" w:rsidR="4AABCB31" w:rsidRDefault="4AABCB31" w:rsidP="39D3449B">
            <w:pPr>
              <w:rPr>
                <w:rFonts w:ascii="Segoe UI" w:eastAsia="Segoe UI" w:hAnsi="Segoe UI" w:cs="Segoe UI"/>
              </w:rPr>
            </w:pPr>
            <w:r w:rsidRPr="277AC603">
              <w:rPr>
                <w:rFonts w:ascii="Segoe UI" w:eastAsia="Segoe UI" w:hAnsi="Segoe UI" w:cs="Segoe UI"/>
              </w:rPr>
              <w:t>Aktiv</w:t>
            </w:r>
            <w:r w:rsidR="3A4E4D38" w:rsidRPr="277AC603">
              <w:rPr>
                <w:rFonts w:ascii="Segoe UI" w:eastAsia="Segoe UI" w:hAnsi="Segoe UI" w:cs="Segoe UI"/>
              </w:rPr>
              <w:t>t</w:t>
            </w:r>
            <w:r w:rsidRPr="277AC603">
              <w:rPr>
                <w:rFonts w:ascii="Segoe UI" w:eastAsia="Segoe UI" w:hAnsi="Segoe UI" w:cs="Segoe UI"/>
              </w:rPr>
              <w:t xml:space="preserve"> stof</w:t>
            </w:r>
          </w:p>
        </w:tc>
        <w:tc>
          <w:tcPr>
            <w:tcW w:w="7278" w:type="dxa"/>
          </w:tcPr>
          <w:p w14:paraId="20C68F6C" w14:textId="36B3087B" w:rsidR="39D3449B" w:rsidRDefault="58A60203" w:rsidP="277AC603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Det stof</w:t>
            </w:r>
            <w:r w:rsidR="3098D4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i lægemidlet, der </w:t>
            </w:r>
            <w:r w:rsidR="475AE260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virker</w:t>
            </w:r>
            <w:r w:rsidR="07CAD003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behandle</w:t>
            </w:r>
            <w:r w:rsidR="0216F967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nde</w:t>
            </w:r>
            <w:r w:rsidR="07CAD003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/forebygge</w:t>
            </w:r>
            <w:r w:rsidR="19F4889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nde</w:t>
            </w:r>
            <w:r w:rsidR="183CFD4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/lindrende/diagnosticerende</w:t>
            </w:r>
            <w:r w:rsidR="19F4889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  <w:r w:rsidR="07CAD003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</w:t>
            </w:r>
          </w:p>
          <w:p w14:paraId="294A7F27" w14:textId="633A84F8" w:rsidR="39D3449B" w:rsidRPr="00B4256A" w:rsidRDefault="4FCC6A4B" w:rsidP="277AC603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00B4256A">
              <w:rPr>
                <w:rFonts w:ascii="Segoe UI" w:eastAsia="Segoe UI" w:hAnsi="Segoe UI" w:cs="Segoe UI"/>
                <w:color w:val="000000" w:themeColor="text1"/>
                <w:lang w:val="da-DK"/>
              </w:rPr>
              <w:t>Kaldes også et API (active pharmaceutical ingredient)</w:t>
            </w:r>
          </w:p>
        </w:tc>
      </w:tr>
      <w:tr w:rsidR="7AE9C41A" w:rsidRPr="00E02A3A" w14:paraId="6077360E" w14:textId="77777777" w:rsidTr="1684744A">
        <w:trPr>
          <w:cantSplit/>
          <w:trHeight w:val="600"/>
        </w:trPr>
        <w:tc>
          <w:tcPr>
            <w:tcW w:w="2640" w:type="dxa"/>
          </w:tcPr>
          <w:p w14:paraId="7F38C719" w14:textId="7B049AA4" w:rsidR="376D6959" w:rsidRDefault="376D6959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7AE9C41A">
              <w:rPr>
                <w:rFonts w:ascii="Segoe UI" w:eastAsia="Segoe UI" w:hAnsi="Segoe UI" w:cs="Segoe UI"/>
                <w:color w:val="000000" w:themeColor="text1"/>
                <w:lang w:val="da-DK"/>
              </w:rPr>
              <w:t>Aktiv transport</w:t>
            </w:r>
          </w:p>
        </w:tc>
        <w:tc>
          <w:tcPr>
            <w:tcW w:w="7278" w:type="dxa"/>
          </w:tcPr>
          <w:p w14:paraId="20095A25" w14:textId="5C602A48" w:rsidR="376D6959" w:rsidRDefault="376D6959" w:rsidP="7AE9C41A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En proces, hvor et stof eller en forbindelse bevæger sig gennem en biologisk membran ved hjælp af energi. Denne energi kan komme fra en række kilder, såsom </w:t>
            </w:r>
            <w:bookmarkStart w:id="0" w:name="_Int_F2sJLjcR"/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A</w:t>
            </w:r>
            <w:r w:rsidR="004E6445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deno</w:t>
            </w:r>
            <w:r w:rsidR="000B34B4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sin</w:t>
            </w:r>
            <w:r w:rsidR="14BA7B15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t</w:t>
            </w:r>
            <w:r w:rsidR="000B34B4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ri</w:t>
            </w:r>
            <w:r w:rsidR="35210EA8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p</w:t>
            </w:r>
            <w:r w:rsidR="000B34B4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hosphat</w:t>
            </w:r>
            <w:bookmarkEnd w:id="0"/>
            <w:r w:rsidR="000B34B4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 (ATP)</w:t>
            </w: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.</w:t>
            </w:r>
          </w:p>
        </w:tc>
      </w:tr>
      <w:tr w:rsidR="39D3449B" w:rsidRPr="00E02A3A" w14:paraId="16DCA328" w14:textId="77777777" w:rsidTr="1684744A">
        <w:trPr>
          <w:cantSplit/>
          <w:trHeight w:val="600"/>
        </w:trPr>
        <w:tc>
          <w:tcPr>
            <w:tcW w:w="2640" w:type="dxa"/>
          </w:tcPr>
          <w:p w14:paraId="6A4EA683" w14:textId="76413FB3" w:rsidR="63371CB2" w:rsidRDefault="63371CB2" w:rsidP="39D3449B">
            <w:pPr>
              <w:rPr>
                <w:rFonts w:ascii="Segoe UI" w:eastAsia="Segoe UI" w:hAnsi="Segoe UI" w:cs="Segoe UI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Apoteker</w:t>
            </w:r>
          </w:p>
        </w:tc>
        <w:tc>
          <w:tcPr>
            <w:tcW w:w="7278" w:type="dxa"/>
          </w:tcPr>
          <w:p w14:paraId="7B18BE43" w14:textId="68B73D9F" w:rsidR="39D3449B" w:rsidRDefault="1E31EC19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Farmaceuter</w:t>
            </w:r>
            <w:r w:rsidR="6F200D42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, der </w:t>
            </w:r>
            <w:r w:rsidR="72444268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arbejder på et apotek eller et </w:t>
            </w:r>
            <w:r w:rsidR="2F334099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sygehus</w:t>
            </w:r>
            <w:r w:rsidR="72444268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apotek. Her rådgiver de </w:t>
            </w:r>
            <w:r w:rsidR="7F5ACCE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lægemiddelbruger</w:t>
            </w:r>
            <w:r w:rsidR="000B34B4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</w:t>
            </w:r>
            <w:r w:rsidR="7F5ACCE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såvel som anden sundhedspersonale angående korrekt medicinbrug.</w:t>
            </w:r>
          </w:p>
        </w:tc>
      </w:tr>
      <w:tr w:rsidR="7AE9C41A" w:rsidRPr="00E02A3A" w14:paraId="2D3F7309" w14:textId="77777777" w:rsidTr="1684744A">
        <w:trPr>
          <w:cantSplit/>
          <w:trHeight w:val="600"/>
        </w:trPr>
        <w:tc>
          <w:tcPr>
            <w:tcW w:w="2640" w:type="dxa"/>
          </w:tcPr>
          <w:p w14:paraId="19CCB4D8" w14:textId="084F404C" w:rsidR="6F86EBAD" w:rsidRDefault="46C8C2C4" w:rsidP="39D3449B">
            <w:pPr>
              <w:rPr>
                <w:rFonts w:ascii="Segoe UI" w:eastAsia="Segoe UI" w:hAnsi="Segoe UI" w:cs="Segoe UI"/>
              </w:rPr>
            </w:pPr>
            <w:r w:rsidRPr="39D3449B">
              <w:rPr>
                <w:rFonts w:ascii="Segoe UI" w:eastAsia="Segoe UI" w:hAnsi="Segoe UI" w:cs="Segoe UI"/>
              </w:rPr>
              <w:t>Bibliotek (JupyterLite)</w:t>
            </w:r>
          </w:p>
        </w:tc>
        <w:tc>
          <w:tcPr>
            <w:tcW w:w="7278" w:type="dxa"/>
          </w:tcPr>
          <w:p w14:paraId="54B2C2A8" w14:textId="4108C019" w:rsidR="273FC486" w:rsidRPr="008A2D30" w:rsidRDefault="003D2F47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En samling af kode, som andre har skrevet, men som du kan hente </w:t>
            </w:r>
            <w:r w:rsidR="00882CF2">
              <w:rPr>
                <w:rFonts w:ascii="Segoe UI" w:eastAsia="Segoe UI" w:hAnsi="Segoe UI" w:cs="Segoe UI"/>
                <w:color w:val="000000" w:themeColor="text1"/>
                <w:lang w:val="da-DK"/>
              </w:rPr>
              <w:t>ind i dit script og bruge</w:t>
            </w:r>
            <w:r w:rsidR="00F8123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</w:p>
        </w:tc>
      </w:tr>
      <w:tr w:rsidR="00D16D59" w:rsidRPr="0081533D" w14:paraId="6DF9F37A" w14:textId="77777777" w:rsidTr="1684744A">
        <w:trPr>
          <w:cantSplit/>
          <w:trHeight w:val="600"/>
        </w:trPr>
        <w:tc>
          <w:tcPr>
            <w:tcW w:w="2640" w:type="dxa"/>
          </w:tcPr>
          <w:p w14:paraId="57CA070C" w14:textId="6F17B1CC" w:rsidR="00D16D59" w:rsidRPr="00D268F6" w:rsidRDefault="0AD21395" w:rsidP="39D3449B">
            <w:pPr>
              <w:spacing w:before="120" w:after="120"/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Drug discovery</w:t>
            </w:r>
          </w:p>
        </w:tc>
        <w:tc>
          <w:tcPr>
            <w:tcW w:w="7278" w:type="dxa"/>
          </w:tcPr>
          <w:p w14:paraId="7C7D4CD8" w14:textId="244D79DE" w:rsidR="00D16D59" w:rsidRPr="00D268F6" w:rsidRDefault="16ABC679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En proces, hvor nye lægemiddelkandidater (se definition længere nede) identificeres. </w:t>
            </w:r>
            <w:r w:rsidR="3326DC5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Processen sker i samarbejde mellem flere </w:t>
            </w:r>
            <w:r w:rsidR="009F270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eksperter </w:t>
            </w:r>
            <w:r w:rsidR="3326DC5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heriblandt farmaceuter.</w:t>
            </w:r>
          </w:p>
        </w:tc>
      </w:tr>
      <w:tr w:rsidR="7AE9C41A" w:rsidRPr="00E02A3A" w14:paraId="665E8FC4" w14:textId="77777777" w:rsidTr="1684744A">
        <w:trPr>
          <w:cantSplit/>
          <w:trHeight w:val="600"/>
        </w:trPr>
        <w:tc>
          <w:tcPr>
            <w:tcW w:w="2640" w:type="dxa"/>
          </w:tcPr>
          <w:p w14:paraId="2A7B8BD1" w14:textId="2C32259C" w:rsidR="0ECBACE3" w:rsidRDefault="2D0CCCB2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Elektronegativ</w:t>
            </w:r>
          </w:p>
        </w:tc>
        <w:tc>
          <w:tcPr>
            <w:tcW w:w="7278" w:type="dxa"/>
          </w:tcPr>
          <w:p w14:paraId="468F4EE2" w14:textId="4F66CDC4" w:rsidR="1024FC28" w:rsidRDefault="2806AC17" w:rsidP="277AC603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Et mål for atomers evne til at tiltrække og holde på elektroner. </w:t>
            </w:r>
          </w:p>
          <w:p w14:paraId="4F6C583D" w14:textId="47642F4D" w:rsidR="1024FC28" w:rsidRDefault="2806AC17" w:rsidP="277AC603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En høj elektronegativitet medføre</w:t>
            </w:r>
            <w:r w:rsidR="7158C81E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r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stærk tiltrækning</w:t>
            </w:r>
            <w:r w:rsidR="221EB2D7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 V</w:t>
            </w:r>
            <w:r w:rsidR="2BBF4C0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ed 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binding </w:t>
            </w:r>
            <w:r w:rsidR="34D8F6F0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til </w:t>
            </w:r>
            <w:r w:rsidR="36329E2B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et stof</w:t>
            </w:r>
            <w:r w:rsidR="7C7AC410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med lav elektronegativitet, </w:t>
            </w:r>
            <w:r w:rsidR="36329E2B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vil</w:t>
            </w:r>
            <w:r w:rsidR="34E8A9BB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</w:t>
            </w:r>
            <w:r w:rsidR="36329E2B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elektroner</w:t>
            </w:r>
            <w:r w:rsidR="41319D32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ne</w:t>
            </w:r>
            <w:r w:rsidR="36329E2B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fordele sig </w:t>
            </w:r>
            <w:r w:rsidR="6687CA4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ulige mellem de to atomer.</w:t>
            </w:r>
          </w:p>
          <w:p w14:paraId="21DFA95B" w14:textId="17CAD40E" w:rsidR="1024FC28" w:rsidRDefault="6687CA4D" w:rsidP="277AC603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Fx </w:t>
            </w:r>
            <w:r w:rsidR="005D4361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vil elektronerne 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i en </w:t>
            </w:r>
            <w:r w:rsidR="3373B51F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kovalent 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binding </w:t>
            </w:r>
            <w:r w:rsidR="4ECFCF74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mellem oxygen (e</w:t>
            </w:r>
            <w:r w:rsidR="2FE79689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lektronegativ værdi: 3.4) og hydrogen (elektronegativ værdi: 2.2) foretrække ox</w:t>
            </w:r>
            <w:r w:rsidR="6B90F557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ygen.</w:t>
            </w:r>
          </w:p>
        </w:tc>
      </w:tr>
      <w:tr w:rsidR="4F1C17F7" w:rsidRPr="00E02A3A" w14:paraId="101433B5" w14:textId="77777777" w:rsidTr="1684744A">
        <w:trPr>
          <w:cantSplit/>
          <w:trHeight w:val="600"/>
        </w:trPr>
        <w:tc>
          <w:tcPr>
            <w:tcW w:w="2640" w:type="dxa"/>
          </w:tcPr>
          <w:p w14:paraId="688EC407" w14:textId="7BC9F497" w:rsidR="6583F02A" w:rsidRDefault="2D0CCCB2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Farmaceut</w:t>
            </w:r>
          </w:p>
        </w:tc>
        <w:tc>
          <w:tcPr>
            <w:tcW w:w="7278" w:type="dxa"/>
          </w:tcPr>
          <w:p w14:paraId="3EA3157A" w14:textId="1FD4EBE5" w:rsidR="6583F02A" w:rsidRDefault="1C64C30B" w:rsidP="7AE9C41A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lang w:val="da-DK"/>
              </w:rPr>
              <w:t xml:space="preserve">En sundhedsprofessionel, der specialiserer sig i lægemidler. </w:t>
            </w:r>
            <w:r w:rsidR="4BC877D0" w:rsidRPr="1684744A">
              <w:rPr>
                <w:rFonts w:ascii="Segoe UI" w:eastAsia="Segoe UI" w:hAnsi="Segoe UI" w:cs="Segoe UI"/>
                <w:lang w:val="da-DK"/>
              </w:rPr>
              <w:t xml:space="preserve">Titlen kræver en </w:t>
            </w:r>
            <w:r w:rsidR="722964C8" w:rsidRPr="1684744A">
              <w:rPr>
                <w:rFonts w:ascii="Segoe UI" w:eastAsia="Segoe UI" w:hAnsi="Segoe UI" w:cs="Segoe UI"/>
                <w:lang w:val="da-DK"/>
              </w:rPr>
              <w:t>5-</w:t>
            </w:r>
            <w:r w:rsidR="4BC877D0" w:rsidRPr="1684744A">
              <w:rPr>
                <w:rFonts w:ascii="Segoe UI" w:eastAsia="Segoe UI" w:hAnsi="Segoe UI" w:cs="Segoe UI"/>
                <w:lang w:val="da-DK"/>
              </w:rPr>
              <w:t>årig længere videregående uddannelse, og man arbejder typisk i den medicinale/bi</w:t>
            </w:r>
            <w:r w:rsidR="2EFB063E" w:rsidRPr="1684744A">
              <w:rPr>
                <w:rFonts w:ascii="Segoe UI" w:eastAsia="Segoe UI" w:hAnsi="Segoe UI" w:cs="Segoe UI"/>
                <w:lang w:val="da-DK"/>
              </w:rPr>
              <w:t>oteknologiske industri, på apoteker og hospitaler efterfølgende.</w:t>
            </w:r>
          </w:p>
        </w:tc>
      </w:tr>
      <w:tr w:rsidR="39D3449B" w:rsidRPr="00E02A3A" w14:paraId="3E9A709A" w14:textId="77777777" w:rsidTr="1684744A">
        <w:trPr>
          <w:cantSplit/>
          <w:trHeight w:val="600"/>
        </w:trPr>
        <w:tc>
          <w:tcPr>
            <w:tcW w:w="2640" w:type="dxa"/>
          </w:tcPr>
          <w:p w14:paraId="18527B70" w14:textId="3BAAE6EF" w:rsidR="2D0CCCB2" w:rsidRDefault="2D0CCCB2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Fordelingskoefficient</w:t>
            </w:r>
          </w:p>
        </w:tc>
        <w:tc>
          <w:tcPr>
            <w:tcW w:w="7278" w:type="dxa"/>
          </w:tcPr>
          <w:p w14:paraId="5F7652D3" w14:textId="05E1FD0B" w:rsidR="39D3449B" w:rsidRDefault="32A93546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277AC603">
              <w:rPr>
                <w:rFonts w:ascii="Segoe UI" w:eastAsia="Segoe UI" w:hAnsi="Segoe UI" w:cs="Segoe UI"/>
                <w:lang w:val="da-DK"/>
              </w:rPr>
              <w:t>Forholdet mellem koncentrationen af et stof i to faser – typisk vand og olie. Desto højere e</w:t>
            </w:r>
            <w:r w:rsidR="298563DC" w:rsidRPr="277AC603">
              <w:rPr>
                <w:rFonts w:ascii="Segoe UI" w:eastAsia="Segoe UI" w:hAnsi="Segoe UI" w:cs="Segoe UI"/>
                <w:lang w:val="da-DK"/>
              </w:rPr>
              <w:t xml:space="preserve">t stofs </w:t>
            </w:r>
            <w:r w:rsidRPr="277AC603">
              <w:rPr>
                <w:rFonts w:ascii="Segoe UI" w:eastAsia="Segoe UI" w:hAnsi="Segoe UI" w:cs="Segoe UI"/>
                <w:lang w:val="da-DK"/>
              </w:rPr>
              <w:t>fordelingskoeffici</w:t>
            </w:r>
            <w:r w:rsidR="6732A7B1" w:rsidRPr="277AC603">
              <w:rPr>
                <w:rFonts w:ascii="Segoe UI" w:eastAsia="Segoe UI" w:hAnsi="Segoe UI" w:cs="Segoe UI"/>
                <w:lang w:val="da-DK"/>
              </w:rPr>
              <w:t xml:space="preserve">ent </w:t>
            </w:r>
            <w:r w:rsidR="4D7ADCA1" w:rsidRPr="277AC603">
              <w:rPr>
                <w:rFonts w:ascii="Segoe UI" w:eastAsia="Segoe UI" w:hAnsi="Segoe UI" w:cs="Segoe UI"/>
                <w:lang w:val="da-DK"/>
              </w:rPr>
              <w:t xml:space="preserve">er, jo større en andel vil fordele sig i oliefasen fremfor </w:t>
            </w:r>
            <w:r w:rsidR="1FB99B3A" w:rsidRPr="277AC603">
              <w:rPr>
                <w:rFonts w:ascii="Segoe UI" w:eastAsia="Segoe UI" w:hAnsi="Segoe UI" w:cs="Segoe UI"/>
                <w:lang w:val="da-DK"/>
              </w:rPr>
              <w:t>vandfasen.</w:t>
            </w:r>
          </w:p>
        </w:tc>
      </w:tr>
      <w:tr w:rsidR="39D3449B" w:rsidRPr="00E02A3A" w14:paraId="6B229A5C" w14:textId="77777777" w:rsidTr="1684744A">
        <w:trPr>
          <w:cantSplit/>
          <w:trHeight w:val="600"/>
        </w:trPr>
        <w:tc>
          <w:tcPr>
            <w:tcW w:w="2640" w:type="dxa"/>
          </w:tcPr>
          <w:p w14:paraId="79069E97" w14:textId="290B1D98" w:rsidR="2D0CCCB2" w:rsidRDefault="2D0CCCB2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Funktionel gruppe</w:t>
            </w:r>
          </w:p>
        </w:tc>
        <w:tc>
          <w:tcPr>
            <w:tcW w:w="7278" w:type="dxa"/>
          </w:tcPr>
          <w:p w14:paraId="092394EB" w14:textId="3E47CC90" w:rsidR="39D3449B" w:rsidRDefault="7DDB5E68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lang w:val="da-DK"/>
              </w:rPr>
              <w:t>En gruppe i et molekyle der har karakteri</w:t>
            </w:r>
            <w:r w:rsidR="37FA9CF9" w:rsidRPr="1684744A">
              <w:rPr>
                <w:rFonts w:ascii="Segoe UI" w:eastAsia="Segoe UI" w:hAnsi="Segoe UI" w:cs="Segoe UI"/>
                <w:lang w:val="da-DK"/>
              </w:rPr>
              <w:t>stiske</w:t>
            </w:r>
            <w:r w:rsidR="37D7632C" w:rsidRPr="1684744A">
              <w:rPr>
                <w:rFonts w:ascii="Segoe UI" w:eastAsia="Segoe UI" w:hAnsi="Segoe UI" w:cs="Segoe UI"/>
                <w:lang w:val="da-DK"/>
              </w:rPr>
              <w:t xml:space="preserve"> </w:t>
            </w:r>
            <w:r w:rsidRPr="1684744A">
              <w:rPr>
                <w:rFonts w:ascii="Segoe UI" w:eastAsia="Segoe UI" w:hAnsi="Segoe UI" w:cs="Segoe UI"/>
                <w:lang w:val="da-DK"/>
              </w:rPr>
              <w:t>kemiske egenskaber, og har en central rolle i</w:t>
            </w:r>
            <w:r w:rsidR="00051345" w:rsidRPr="1684744A">
              <w:rPr>
                <w:rFonts w:ascii="Segoe UI" w:eastAsia="Segoe UI" w:hAnsi="Segoe UI" w:cs="Segoe UI"/>
                <w:lang w:val="da-DK"/>
              </w:rPr>
              <w:t>,</w:t>
            </w:r>
            <w:r w:rsidRPr="1684744A">
              <w:rPr>
                <w:rFonts w:ascii="Segoe UI" w:eastAsia="Segoe UI" w:hAnsi="Segoe UI" w:cs="Segoe UI"/>
                <w:lang w:val="da-DK"/>
              </w:rPr>
              <w:t xml:space="preserve"> hvordan molekylet interagere</w:t>
            </w:r>
            <w:r w:rsidR="321DAA89" w:rsidRPr="1684744A">
              <w:rPr>
                <w:rFonts w:ascii="Segoe UI" w:eastAsia="Segoe UI" w:hAnsi="Segoe UI" w:cs="Segoe UI"/>
                <w:lang w:val="da-DK"/>
              </w:rPr>
              <w:t>r</w:t>
            </w:r>
            <w:r w:rsidRPr="1684744A">
              <w:rPr>
                <w:rFonts w:ascii="Segoe UI" w:eastAsia="Segoe UI" w:hAnsi="Segoe UI" w:cs="Segoe UI"/>
                <w:lang w:val="da-DK"/>
              </w:rPr>
              <w:t xml:space="preserve"> med andre </w:t>
            </w:r>
            <w:r w:rsidR="7E052722" w:rsidRPr="1684744A">
              <w:rPr>
                <w:rFonts w:ascii="Segoe UI" w:eastAsia="Segoe UI" w:hAnsi="Segoe UI" w:cs="Segoe UI"/>
                <w:lang w:val="da-DK"/>
              </w:rPr>
              <w:t>stoffer.</w:t>
            </w:r>
          </w:p>
        </w:tc>
      </w:tr>
      <w:tr w:rsidR="7AE9C41A" w:rsidRPr="00E02A3A" w14:paraId="5705D870" w14:textId="77777777" w:rsidTr="1684744A">
        <w:trPr>
          <w:cantSplit/>
          <w:trHeight w:val="600"/>
        </w:trPr>
        <w:tc>
          <w:tcPr>
            <w:tcW w:w="2640" w:type="dxa"/>
          </w:tcPr>
          <w:p w14:paraId="627BA7C3" w14:textId="710BA515" w:rsidR="1B7C3FD5" w:rsidRDefault="2D0CCCB2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Hydrofil</w:t>
            </w:r>
          </w:p>
        </w:tc>
        <w:tc>
          <w:tcPr>
            <w:tcW w:w="7278" w:type="dxa"/>
          </w:tcPr>
          <w:p w14:paraId="75B8F220" w14:textId="3BFAD60E" w:rsidR="78943AC1" w:rsidRDefault="1521B47E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Et stof som er “vandelskende”, hvilket betyder stoffet foretrækker at befinde sig i en vandfase.</w:t>
            </w:r>
          </w:p>
        </w:tc>
      </w:tr>
      <w:tr w:rsidR="68941D21" w:rsidRPr="00E02A3A" w14:paraId="6EAEDBC2" w14:textId="77777777" w:rsidTr="1684744A">
        <w:trPr>
          <w:cantSplit/>
          <w:trHeight w:val="600"/>
        </w:trPr>
        <w:tc>
          <w:tcPr>
            <w:tcW w:w="2640" w:type="dxa"/>
          </w:tcPr>
          <w:p w14:paraId="64C53507" w14:textId="0D3989F5" w:rsidR="68941D21" w:rsidRPr="00D268F6" w:rsidRDefault="2D0CCCB2" w:rsidP="1684744A">
            <w:pPr>
              <w:spacing w:after="120"/>
              <w:jc w:val="both"/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lang w:val="da-DK"/>
              </w:rPr>
              <w:t>Hydrogenbindingsacceptorer (HBA)</w:t>
            </w:r>
          </w:p>
        </w:tc>
        <w:tc>
          <w:tcPr>
            <w:tcW w:w="7278" w:type="dxa"/>
          </w:tcPr>
          <w:p w14:paraId="7AC05F44" w14:textId="65E1E8D2" w:rsidR="68941D21" w:rsidRPr="00D268F6" w:rsidRDefault="2D0CCCB2" w:rsidP="1684744A">
            <w:pPr>
              <w:rPr>
                <w:rFonts w:ascii="Segoe UI" w:eastAsia="Segoe UI" w:hAnsi="Segoe UI" w:cs="Segoe UI"/>
                <w:sz w:val="20"/>
                <w:szCs w:val="20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En funktionel gruppe, der har evnen til at acceptere et hydrogen fra en anden forbindelse under en kemisk reaktion</w:t>
            </w:r>
          </w:p>
        </w:tc>
      </w:tr>
      <w:tr w:rsidR="7AE9C41A" w:rsidRPr="00E02A3A" w14:paraId="4CCF66EF" w14:textId="77777777" w:rsidTr="1684744A">
        <w:trPr>
          <w:cantSplit/>
          <w:trHeight w:val="600"/>
        </w:trPr>
        <w:tc>
          <w:tcPr>
            <w:tcW w:w="2640" w:type="dxa"/>
          </w:tcPr>
          <w:p w14:paraId="01DD9CE5" w14:textId="1C225FF0" w:rsidR="6E1E1F7B" w:rsidRDefault="2D0CCCB2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lastRenderedPageBreak/>
              <w:t>Hydrogenbindingsdonorer (HBD)</w:t>
            </w:r>
          </w:p>
        </w:tc>
        <w:tc>
          <w:tcPr>
            <w:tcW w:w="7278" w:type="dxa"/>
          </w:tcPr>
          <w:p w14:paraId="4977A5C8" w14:textId="1FF8E29C" w:rsidR="7C65E3A3" w:rsidRDefault="2D0CCCB2" w:rsidP="39D3449B">
            <w:pPr>
              <w:rPr>
                <w:rFonts w:ascii="Segoe UI" w:eastAsia="Segoe UI" w:hAnsi="Segoe UI" w:cs="Segoe UI"/>
                <w:sz w:val="20"/>
                <w:szCs w:val="20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En funktionel gruppe, der har evnen til at donere et hydrogen fra en anden forbindelse under en kemisk reaktion.</w:t>
            </w:r>
          </w:p>
        </w:tc>
      </w:tr>
      <w:tr w:rsidR="4F1C17F7" w:rsidRPr="00E02A3A" w14:paraId="6294F389" w14:textId="77777777" w:rsidTr="1684744A">
        <w:trPr>
          <w:cantSplit/>
          <w:trHeight w:val="600"/>
        </w:trPr>
        <w:tc>
          <w:tcPr>
            <w:tcW w:w="2640" w:type="dxa"/>
          </w:tcPr>
          <w:p w14:paraId="318F7972" w14:textId="468E89B9" w:rsidR="487E5064" w:rsidRDefault="600AC229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Hjælpestof</w:t>
            </w:r>
          </w:p>
        </w:tc>
        <w:tc>
          <w:tcPr>
            <w:tcW w:w="7278" w:type="dxa"/>
          </w:tcPr>
          <w:p w14:paraId="02C9B400" w14:textId="058C93DC" w:rsidR="7B4936F4" w:rsidRDefault="60665C53" w:rsidP="7AE9C41A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lang w:val="da-DK"/>
              </w:rPr>
              <w:t xml:space="preserve">Et stof i et lægemiddel, der ikke virker som en aktiv ingrediens. Hjælpestoffer kan inddeles i mange </w:t>
            </w:r>
            <w:r w:rsidR="0355CFF2" w:rsidRPr="1684744A">
              <w:rPr>
                <w:rFonts w:ascii="Segoe UI" w:eastAsia="Segoe UI" w:hAnsi="Segoe UI" w:cs="Segoe UI"/>
                <w:lang w:val="da-DK"/>
              </w:rPr>
              <w:t xml:space="preserve">forskellige kategorier baseret på deres rolle, </w:t>
            </w:r>
            <w:r w:rsidR="00D0267D" w:rsidRPr="1684744A">
              <w:rPr>
                <w:rFonts w:ascii="Segoe UI" w:eastAsia="Segoe UI" w:hAnsi="Segoe UI" w:cs="Segoe UI"/>
                <w:lang w:val="da-DK"/>
              </w:rPr>
              <w:t>fx</w:t>
            </w:r>
            <w:r w:rsidR="0355CFF2" w:rsidRPr="1684744A">
              <w:rPr>
                <w:rFonts w:ascii="Segoe UI" w:eastAsia="Segoe UI" w:hAnsi="Segoe UI" w:cs="Segoe UI"/>
                <w:lang w:val="da-DK"/>
              </w:rPr>
              <w:t xml:space="preserve"> fyldstof, bindemiddel</w:t>
            </w:r>
            <w:r w:rsidR="00EE19C7" w:rsidRPr="1684744A">
              <w:rPr>
                <w:rFonts w:ascii="Segoe UI" w:eastAsia="Segoe UI" w:hAnsi="Segoe UI" w:cs="Segoe UI"/>
                <w:lang w:val="da-DK"/>
              </w:rPr>
              <w:t xml:space="preserve"> og</w:t>
            </w:r>
            <w:r w:rsidR="0355CFF2" w:rsidRPr="1684744A">
              <w:rPr>
                <w:rFonts w:ascii="Segoe UI" w:eastAsia="Segoe UI" w:hAnsi="Segoe UI" w:cs="Segoe UI"/>
                <w:lang w:val="da-DK"/>
              </w:rPr>
              <w:t xml:space="preserve"> konserveringsmiddel. </w:t>
            </w:r>
          </w:p>
        </w:tc>
      </w:tr>
      <w:tr w:rsidR="39D3449B" w:rsidRPr="00E02A3A" w14:paraId="14C250A7" w14:textId="77777777" w:rsidTr="1684744A">
        <w:trPr>
          <w:cantSplit/>
          <w:trHeight w:val="600"/>
        </w:trPr>
        <w:tc>
          <w:tcPr>
            <w:tcW w:w="2640" w:type="dxa"/>
          </w:tcPr>
          <w:p w14:paraId="0322049F" w14:textId="329A9B43" w:rsidR="3DD278B9" w:rsidRDefault="3DD278B9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39D3449B">
              <w:rPr>
                <w:rFonts w:ascii="Segoe UI" w:eastAsia="Segoe UI" w:hAnsi="Segoe UI" w:cs="Segoe UI"/>
                <w:lang w:val="da-DK"/>
              </w:rPr>
              <w:t>JupyterLite</w:t>
            </w:r>
          </w:p>
        </w:tc>
        <w:tc>
          <w:tcPr>
            <w:tcW w:w="7278" w:type="dxa"/>
          </w:tcPr>
          <w:p w14:paraId="75167940" w14:textId="4722DCD7" w:rsidR="39D3449B" w:rsidRPr="00396247" w:rsidRDefault="00396247" w:rsidP="39D3449B">
            <w:pPr>
              <w:rPr>
                <w:rFonts w:ascii="Segoe UI" w:eastAsia="Segoe UI" w:hAnsi="Segoe UI" w:cs="Segoe UI"/>
                <w:lang w:val="da-DK"/>
              </w:rPr>
            </w:pPr>
            <w:r w:rsidRPr="00396247">
              <w:rPr>
                <w:rFonts w:ascii="Segoe UI" w:eastAsia="Segoe UI" w:hAnsi="Segoe UI" w:cs="Segoe UI"/>
                <w:lang w:val="da-DK"/>
              </w:rPr>
              <w:t>JupyterLite er en gratis, online notebook i programmeringssproget Python, som kører i browseren.</w:t>
            </w:r>
          </w:p>
        </w:tc>
      </w:tr>
      <w:tr w:rsidR="277AC603" w:rsidRPr="00E02A3A" w14:paraId="761C0B69" w14:textId="77777777" w:rsidTr="1684744A">
        <w:trPr>
          <w:cantSplit/>
          <w:trHeight w:val="600"/>
        </w:trPr>
        <w:tc>
          <w:tcPr>
            <w:tcW w:w="2640" w:type="dxa"/>
          </w:tcPr>
          <w:p w14:paraId="5C01348E" w14:textId="010EA83D" w:rsidR="0982B743" w:rsidRDefault="0982B743" w:rsidP="277AC603">
            <w:pPr>
              <w:rPr>
                <w:rFonts w:ascii="Segoe UI" w:eastAsia="Segoe UI" w:hAnsi="Segoe UI" w:cs="Segoe UI"/>
                <w:lang w:val="da-DK"/>
              </w:rPr>
            </w:pPr>
            <w:r w:rsidRPr="277AC603">
              <w:rPr>
                <w:rFonts w:ascii="Segoe UI" w:eastAsia="Segoe UI" w:hAnsi="Segoe UI" w:cs="Segoe UI"/>
                <w:lang w:val="da-DK"/>
              </w:rPr>
              <w:t>Koncentrationsgradient</w:t>
            </w:r>
          </w:p>
        </w:tc>
        <w:tc>
          <w:tcPr>
            <w:tcW w:w="7278" w:type="dxa"/>
          </w:tcPr>
          <w:p w14:paraId="066D667E" w14:textId="5360FC54" w:rsidR="0982B743" w:rsidRDefault="0982B743" w:rsidP="277AC603">
            <w:pPr>
              <w:rPr>
                <w:rFonts w:ascii="Segoe UI" w:eastAsia="Segoe UI" w:hAnsi="Segoe UI" w:cs="Segoe UI"/>
                <w:lang w:val="da-DK"/>
              </w:rPr>
            </w:pPr>
            <w:r w:rsidRPr="277AC603">
              <w:rPr>
                <w:rFonts w:ascii="Segoe UI" w:eastAsia="Segoe UI" w:hAnsi="Segoe UI" w:cs="Segoe UI"/>
                <w:lang w:val="da-DK"/>
              </w:rPr>
              <w:t>Forskellen mellem koncentrationen af stof i to separate miljøer. Da stoffer typisk vil søge mod områder me</w:t>
            </w:r>
            <w:r w:rsidR="5FE22937" w:rsidRPr="277AC603">
              <w:rPr>
                <w:rFonts w:ascii="Segoe UI" w:eastAsia="Segoe UI" w:hAnsi="Segoe UI" w:cs="Segoe UI"/>
                <w:lang w:val="da-DK"/>
              </w:rPr>
              <w:t>d lav koncentration, kan gradienten medføre passiv transport.</w:t>
            </w:r>
          </w:p>
        </w:tc>
      </w:tr>
      <w:tr w:rsidR="277AC603" w:rsidRPr="00E02A3A" w14:paraId="50D0CF8C" w14:textId="77777777" w:rsidTr="1684744A">
        <w:trPr>
          <w:cantSplit/>
          <w:trHeight w:val="600"/>
        </w:trPr>
        <w:tc>
          <w:tcPr>
            <w:tcW w:w="2640" w:type="dxa"/>
          </w:tcPr>
          <w:p w14:paraId="23463369" w14:textId="0B33444D" w:rsidR="7253A86A" w:rsidRDefault="7253A86A" w:rsidP="277AC603">
            <w:pPr>
              <w:rPr>
                <w:rFonts w:ascii="Segoe UI" w:eastAsia="Segoe UI" w:hAnsi="Segoe UI" w:cs="Segoe UI"/>
                <w:lang w:val="da-DK"/>
              </w:rPr>
            </w:pPr>
            <w:r w:rsidRPr="277AC603">
              <w:rPr>
                <w:rFonts w:ascii="Segoe UI" w:eastAsia="Segoe UI" w:hAnsi="Segoe UI" w:cs="Segoe UI"/>
                <w:lang w:val="da-DK"/>
              </w:rPr>
              <w:t>Kovalente bindinger</w:t>
            </w:r>
          </w:p>
        </w:tc>
        <w:tc>
          <w:tcPr>
            <w:tcW w:w="7278" w:type="dxa"/>
          </w:tcPr>
          <w:p w14:paraId="6B32BCEA" w14:textId="6C713160" w:rsidR="7253A86A" w:rsidRDefault="7253A86A" w:rsidP="277AC603">
            <w:pPr>
              <w:rPr>
                <w:rFonts w:ascii="Segoe UI" w:eastAsia="Segoe UI" w:hAnsi="Segoe UI" w:cs="Segoe UI"/>
                <w:lang w:val="da-DK"/>
              </w:rPr>
            </w:pPr>
            <w:r w:rsidRPr="277AC603">
              <w:rPr>
                <w:rFonts w:ascii="Segoe UI" w:eastAsia="Segoe UI" w:hAnsi="Segoe UI" w:cs="Segoe UI"/>
                <w:lang w:val="da-DK"/>
              </w:rPr>
              <w:t>En binding mellem to atomer, som deler en eller flere elektronpar.</w:t>
            </w:r>
            <w:r w:rsidR="6CADB56E" w:rsidRPr="277AC603">
              <w:rPr>
                <w:rFonts w:ascii="Segoe UI" w:eastAsia="Segoe UI" w:hAnsi="Segoe UI" w:cs="Segoe UI"/>
                <w:lang w:val="da-DK"/>
              </w:rPr>
              <w:t xml:space="preserve"> Disse bindinger sker typisk mellem ikke-metaller og er en stor del af at skabe et stabilt molekyle.</w:t>
            </w:r>
          </w:p>
        </w:tc>
      </w:tr>
      <w:tr w:rsidR="12C2254A" w:rsidRPr="00E02A3A" w14:paraId="7525E2EE" w14:textId="77777777" w:rsidTr="1684744A">
        <w:trPr>
          <w:cantSplit/>
          <w:trHeight w:val="600"/>
        </w:trPr>
        <w:tc>
          <w:tcPr>
            <w:tcW w:w="2640" w:type="dxa"/>
          </w:tcPr>
          <w:p w14:paraId="7B013F85" w14:textId="2F5397AB" w:rsidR="0084D8B9" w:rsidRDefault="38E5B784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Lipinskis rule of five</w:t>
            </w:r>
          </w:p>
        </w:tc>
        <w:tc>
          <w:tcPr>
            <w:tcW w:w="7278" w:type="dxa"/>
          </w:tcPr>
          <w:p w14:paraId="5A396C5C" w14:textId="1E5527C3" w:rsidR="0084D8B9" w:rsidRDefault="27FA4A14" w:rsidP="7AE9C41A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lang w:val="da-DK"/>
              </w:rPr>
              <w:t>Et sæt tommelfingerregler</w:t>
            </w:r>
            <w:r w:rsidR="5FA09161" w:rsidRPr="1684744A">
              <w:rPr>
                <w:rFonts w:ascii="Segoe UI" w:eastAsia="Segoe UI" w:hAnsi="Segoe UI" w:cs="Segoe UI"/>
                <w:lang w:val="da-DK"/>
              </w:rPr>
              <w:t>,</w:t>
            </w:r>
            <w:r w:rsidRPr="1684744A">
              <w:rPr>
                <w:rFonts w:ascii="Segoe UI" w:eastAsia="Segoe UI" w:hAnsi="Segoe UI" w:cs="Segoe UI"/>
                <w:lang w:val="da-DK"/>
              </w:rPr>
              <w:t xml:space="preserve"> der benyttes i lægemiddelindustrien for at give en ide om</w:t>
            </w:r>
            <w:r w:rsidR="00EE19C7" w:rsidRPr="1684744A">
              <w:rPr>
                <w:rFonts w:ascii="Segoe UI" w:eastAsia="Segoe UI" w:hAnsi="Segoe UI" w:cs="Segoe UI"/>
                <w:lang w:val="da-DK"/>
              </w:rPr>
              <w:t>, om</w:t>
            </w:r>
            <w:r w:rsidRPr="1684744A">
              <w:rPr>
                <w:rFonts w:ascii="Segoe UI" w:eastAsia="Segoe UI" w:hAnsi="Segoe UI" w:cs="Segoe UI"/>
                <w:lang w:val="da-DK"/>
              </w:rPr>
              <w:t xml:space="preserve"> et lægemiddelstof kan tages ved oral administration</w:t>
            </w:r>
            <w:r w:rsidR="6452D1BB" w:rsidRPr="1684744A">
              <w:rPr>
                <w:rFonts w:ascii="Segoe UI" w:eastAsia="Segoe UI" w:hAnsi="Segoe UI" w:cs="Segoe UI"/>
                <w:lang w:val="da-DK"/>
              </w:rPr>
              <w:t>.</w:t>
            </w:r>
          </w:p>
        </w:tc>
      </w:tr>
      <w:tr w:rsidR="39D3449B" w:rsidRPr="00E02A3A" w14:paraId="4724D868" w14:textId="77777777" w:rsidTr="1684744A">
        <w:trPr>
          <w:cantSplit/>
          <w:trHeight w:val="600"/>
        </w:trPr>
        <w:tc>
          <w:tcPr>
            <w:tcW w:w="2640" w:type="dxa"/>
          </w:tcPr>
          <w:p w14:paraId="3E72C61C" w14:textId="47AD74D4" w:rsidR="35FD7023" w:rsidRDefault="35FD7023" w:rsidP="39D3449B">
            <w:pPr>
              <w:rPr>
                <w:rFonts w:ascii="Segoe UI" w:eastAsia="Segoe UI" w:hAnsi="Segoe UI" w:cs="Segoe UI"/>
              </w:rPr>
            </w:pPr>
            <w:r w:rsidRPr="39D3449B">
              <w:rPr>
                <w:rFonts w:ascii="Segoe UI" w:eastAsia="Segoe UI" w:hAnsi="Segoe UI" w:cs="Segoe UI"/>
              </w:rPr>
              <w:t>Lipofil</w:t>
            </w:r>
          </w:p>
        </w:tc>
        <w:tc>
          <w:tcPr>
            <w:tcW w:w="7278" w:type="dxa"/>
          </w:tcPr>
          <w:p w14:paraId="5ECA7816" w14:textId="2B744CD7" w:rsidR="39D3449B" w:rsidRDefault="298A7BD9" w:rsidP="277AC603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Et stof som er “fedtelskende”, hvilket betyder</w:t>
            </w:r>
            <w:r w:rsidR="00EE19C7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, at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stoffet foretrækker at befinde sig i en oliefase.</w:t>
            </w:r>
          </w:p>
        </w:tc>
      </w:tr>
      <w:tr w:rsidR="00E02B15" w:rsidRPr="00E02A3A" w14:paraId="11F91F16" w14:textId="77777777" w:rsidTr="1684744A">
        <w:trPr>
          <w:cantSplit/>
          <w:trHeight w:val="630"/>
        </w:trPr>
        <w:tc>
          <w:tcPr>
            <w:tcW w:w="2640" w:type="dxa"/>
          </w:tcPr>
          <w:p w14:paraId="5D2C15AC" w14:textId="73B73B35" w:rsidR="00E02B15" w:rsidRPr="00D268F6" w:rsidRDefault="58F8624F" w:rsidP="1684744A">
            <w:pPr>
              <w:spacing w:after="120"/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LogP</w:t>
            </w:r>
          </w:p>
        </w:tc>
        <w:tc>
          <w:tcPr>
            <w:tcW w:w="7278" w:type="dxa"/>
          </w:tcPr>
          <w:p w14:paraId="7F48412C" w14:textId="036EF237" w:rsidR="00E02B15" w:rsidRPr="00D268F6" w:rsidRDefault="30E17038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Logaritmiske værdier for fordelingskoefficienten af et stof. </w:t>
            </w:r>
            <w:r w:rsidR="3E171248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De viser forholdet mellem et stofs koncentration i et hydrofobt lag og et hydrofilt lag</w:t>
            </w:r>
            <w:r w:rsidR="1D57EB0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</w:p>
        </w:tc>
      </w:tr>
      <w:tr w:rsidR="39D3449B" w:rsidRPr="00E02A3A" w14:paraId="3331353D" w14:textId="77777777" w:rsidTr="1684744A">
        <w:trPr>
          <w:cantSplit/>
          <w:trHeight w:val="630"/>
        </w:trPr>
        <w:tc>
          <w:tcPr>
            <w:tcW w:w="2640" w:type="dxa"/>
          </w:tcPr>
          <w:p w14:paraId="32E84075" w14:textId="608A7691" w:rsidR="18837A20" w:rsidRDefault="18837A20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Lægemiddel</w:t>
            </w:r>
          </w:p>
        </w:tc>
        <w:tc>
          <w:tcPr>
            <w:tcW w:w="7278" w:type="dxa"/>
          </w:tcPr>
          <w:p w14:paraId="4F9ADEEB" w14:textId="2AD1164D" w:rsidR="39D3449B" w:rsidRDefault="4DCA06DD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Et middel, der indeholder et aktivt stof og anvendes til behandle, </w:t>
            </w:r>
            <w:r w:rsidR="290AF01A"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diagnosticere</w:t>
            </w:r>
            <w:r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, forebygge eller lindre syg</w:t>
            </w:r>
            <w:r w:rsidR="10AF2F10"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domme hos mennesker.</w:t>
            </w:r>
          </w:p>
        </w:tc>
      </w:tr>
      <w:tr w:rsidR="39D3449B" w:rsidRPr="00E02A3A" w14:paraId="1B862428" w14:textId="77777777" w:rsidTr="1684744A">
        <w:trPr>
          <w:cantSplit/>
          <w:trHeight w:val="630"/>
        </w:trPr>
        <w:tc>
          <w:tcPr>
            <w:tcW w:w="2640" w:type="dxa"/>
          </w:tcPr>
          <w:p w14:paraId="50DD8466" w14:textId="42D6E747" w:rsidR="18837A20" w:rsidRDefault="18837A20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Lægemiddelform</w:t>
            </w:r>
          </w:p>
        </w:tc>
        <w:tc>
          <w:tcPr>
            <w:tcW w:w="7278" w:type="dxa"/>
          </w:tcPr>
          <w:p w14:paraId="32D16CB8" w14:textId="09C9C0D0" w:rsidR="39D3449B" w:rsidRDefault="7A59B257" w:rsidP="277AC60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Den fysiske form som et lægemiddel kan tage. </w:t>
            </w:r>
            <w:r w:rsidR="52826BE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Formen kan være fast, flydende eller halvflydende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,</w:t>
            </w:r>
            <w:r w:rsidR="52826BE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og d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et omfatter fx tabletter, cremer, opløsn</w:t>
            </w:r>
            <w:r w:rsidR="6794DF2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inger</w:t>
            </w:r>
            <w:r w:rsidR="7C0E701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, plaster m.fl.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</w:t>
            </w:r>
          </w:p>
        </w:tc>
      </w:tr>
      <w:tr w:rsidR="7AE9C41A" w:rsidRPr="00E02A3A" w14:paraId="76ECF7BD" w14:textId="77777777" w:rsidTr="1684744A">
        <w:trPr>
          <w:cantSplit/>
          <w:trHeight w:val="630"/>
        </w:trPr>
        <w:tc>
          <w:tcPr>
            <w:tcW w:w="2640" w:type="dxa"/>
          </w:tcPr>
          <w:p w14:paraId="2CB3CB8E" w14:textId="1D393B11" w:rsidR="1E50CAE3" w:rsidRDefault="1E50CAE3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7AE9C41A">
              <w:rPr>
                <w:rFonts w:ascii="Segoe UI" w:eastAsia="Segoe UI" w:hAnsi="Segoe UI" w:cs="Segoe UI"/>
                <w:color w:val="000000" w:themeColor="text1"/>
                <w:lang w:val="da-DK"/>
              </w:rPr>
              <w:t>Lægemiddelkandidat</w:t>
            </w:r>
          </w:p>
        </w:tc>
        <w:tc>
          <w:tcPr>
            <w:tcW w:w="7278" w:type="dxa"/>
          </w:tcPr>
          <w:p w14:paraId="3E7D2147" w14:textId="02F635D7" w:rsidR="1E50CAE3" w:rsidRDefault="1E50CAE3" w:rsidP="7AE9C41A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Et stof, der undersøges som potentielt lægemiddel. Det kan være en helt ny </w:t>
            </w:r>
            <w:r w:rsidR="002347C5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kemisk </w:t>
            </w: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forbindelse, eller det kan være en eksisterende </w:t>
            </w:r>
            <w:r w:rsidR="002347C5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kemisk </w:t>
            </w: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forbindelse, der undersøges for en ny medicinsk anvendelse</w:t>
            </w:r>
            <w:r w:rsidR="002347C5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.</w:t>
            </w:r>
          </w:p>
        </w:tc>
      </w:tr>
      <w:tr w:rsidR="614C021E" w:rsidRPr="00E02A3A" w14:paraId="55789AFA" w14:textId="77777777" w:rsidTr="1684744A">
        <w:trPr>
          <w:cantSplit/>
          <w:trHeight w:val="630"/>
        </w:trPr>
        <w:tc>
          <w:tcPr>
            <w:tcW w:w="2640" w:type="dxa"/>
          </w:tcPr>
          <w:p w14:paraId="3B279519" w14:textId="7CD71000" w:rsidR="2171A538" w:rsidRDefault="2171A538" w:rsidP="614C021E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614C021E">
              <w:rPr>
                <w:rFonts w:ascii="Segoe UI" w:eastAsia="Segoe UI" w:hAnsi="Segoe UI" w:cs="Segoe UI"/>
                <w:color w:val="000000" w:themeColor="text1"/>
                <w:lang w:val="da-DK"/>
              </w:rPr>
              <w:t>Lægemiddelstof</w:t>
            </w:r>
          </w:p>
        </w:tc>
        <w:tc>
          <w:tcPr>
            <w:tcW w:w="7278" w:type="dxa"/>
          </w:tcPr>
          <w:p w14:paraId="18FDA324" w14:textId="1EE27281" w:rsidR="2171A538" w:rsidRDefault="2171A538" w:rsidP="614C021E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>Det aktive stof i et lægemiddel (fx paracetamol i Panodil).</w:t>
            </w:r>
            <w:r w:rsidR="72C7CE65" w:rsidRPr="277AC603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Se længere oppe for en definition på aktivt stof.</w:t>
            </w:r>
          </w:p>
        </w:tc>
      </w:tr>
      <w:tr w:rsidR="00D02B84" w:rsidRPr="00E02A3A" w14:paraId="28F5F693" w14:textId="77777777" w:rsidTr="00E02A3A">
        <w:trPr>
          <w:cantSplit/>
          <w:trHeight w:val="334"/>
        </w:trPr>
        <w:tc>
          <w:tcPr>
            <w:tcW w:w="2640" w:type="dxa"/>
          </w:tcPr>
          <w:p w14:paraId="563EC85A" w14:textId="325FA1C5" w:rsidR="00D02B84" w:rsidRPr="00C3391A" w:rsidRDefault="58F8624F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Membran</w:t>
            </w:r>
          </w:p>
        </w:tc>
        <w:tc>
          <w:tcPr>
            <w:tcW w:w="7278" w:type="dxa"/>
          </w:tcPr>
          <w:p w14:paraId="41991636" w14:textId="44FA16A6" w:rsidR="00D02B84" w:rsidRPr="00C3391A" w:rsidRDefault="479F9157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En biologisk barriere, der adskiller to miljøer.</w:t>
            </w:r>
          </w:p>
        </w:tc>
      </w:tr>
      <w:tr w:rsidR="7AE9C41A" w:rsidRPr="00E02A3A" w14:paraId="533D7D39" w14:textId="77777777" w:rsidTr="1684744A">
        <w:trPr>
          <w:cantSplit/>
          <w:trHeight w:val="630"/>
        </w:trPr>
        <w:tc>
          <w:tcPr>
            <w:tcW w:w="2640" w:type="dxa"/>
          </w:tcPr>
          <w:p w14:paraId="15C886AF" w14:textId="08A90543" w:rsidR="2E2BD0DF" w:rsidRDefault="6E6BFF6E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Modul (JupyterLite)</w:t>
            </w:r>
          </w:p>
        </w:tc>
        <w:tc>
          <w:tcPr>
            <w:tcW w:w="7278" w:type="dxa"/>
          </w:tcPr>
          <w:p w14:paraId="4F497F74" w14:textId="0A28CC79" w:rsidR="2E2BD0DF" w:rsidRDefault="00F8123A" w:rsidP="614C021E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</w:t>
            </w:r>
            <w:r w:rsidR="002E02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t modul er en </w:t>
            </w:r>
            <w:r w:rsidR="00B1285C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samling af funktioner, man kan hente fra et bibliotek.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I dette forløb henter vi </w:t>
            </w:r>
            <w:r w:rsidRPr="1684744A">
              <w:rPr>
                <w:rFonts w:ascii="Segoe UI" w:eastAsia="Segoe UI" w:hAnsi="Segoe UI" w:cs="Segoe UI"/>
                <w:i/>
                <w:iCs/>
                <w:color w:val="000000" w:themeColor="text1"/>
                <w:lang w:val="da-DK"/>
              </w:rPr>
              <w:t>math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-</w:t>
            </w:r>
            <w:r w:rsidR="00CA4D16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modulet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ind i vores script i modul 4 for at kunne bruge </w:t>
            </w:r>
            <w:r w:rsidR="000D17CC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log10</w:t>
            </w:r>
            <w:r w:rsidR="002E02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-funktionen.</w:t>
            </w:r>
          </w:p>
        </w:tc>
      </w:tr>
      <w:tr w:rsidR="12C2254A" w:rsidRPr="00E02A3A" w14:paraId="2A8BF94B" w14:textId="77777777" w:rsidTr="1684744A">
        <w:trPr>
          <w:cantSplit/>
          <w:trHeight w:val="630"/>
        </w:trPr>
        <w:tc>
          <w:tcPr>
            <w:tcW w:w="2640" w:type="dxa"/>
          </w:tcPr>
          <w:p w14:paraId="6447717F" w14:textId="171163ED" w:rsidR="672A2E74" w:rsidRDefault="563E10E6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Mol</w:t>
            </w:r>
          </w:p>
        </w:tc>
        <w:tc>
          <w:tcPr>
            <w:tcW w:w="7278" w:type="dxa"/>
          </w:tcPr>
          <w:p w14:paraId="5EEE1E1B" w14:textId="455BE320" w:rsidR="672A2E74" w:rsidRDefault="3A8CFB00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SI-enheden for stofmængde. Defineres som den mængde stof, der indeholder lige så mange elementære dele</w:t>
            </w:r>
            <w:r w:rsidR="0C676FD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, som der er i 12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 </w:t>
            </w:r>
            <w:r w:rsidR="0C676FD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g </w:t>
            </w:r>
            <w:r w:rsidR="0C676FDA" w:rsidRPr="1684744A">
              <w:rPr>
                <w:rFonts w:ascii="Segoe UI" w:eastAsia="Segoe UI" w:hAnsi="Segoe UI" w:cs="Segoe UI"/>
                <w:color w:val="000000" w:themeColor="text1"/>
                <w:vertAlign w:val="superscript"/>
                <w:lang w:val="da-DK"/>
              </w:rPr>
              <w:t>12</w:t>
            </w:r>
            <w:r w:rsidR="0C676FD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Carbon. Dette svarer til 6.022x10</w:t>
            </w:r>
            <w:r w:rsidR="0C676FDA" w:rsidRPr="1684744A">
              <w:rPr>
                <w:rFonts w:ascii="Segoe UI" w:eastAsia="Segoe UI" w:hAnsi="Segoe UI" w:cs="Segoe UI"/>
                <w:color w:val="000000" w:themeColor="text1"/>
                <w:vertAlign w:val="superscript"/>
                <w:lang w:val="da-DK"/>
              </w:rPr>
              <w:t>23</w:t>
            </w:r>
            <w:r w:rsidR="0C676FD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elementære dele</w:t>
            </w:r>
            <w:r w:rsidR="7DB5954A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- også kaldet Avogadros tal.</w:t>
            </w:r>
          </w:p>
        </w:tc>
      </w:tr>
      <w:tr w:rsidR="005E12B8" w:rsidRPr="00E02A3A" w14:paraId="2D7A5F10" w14:textId="77777777" w:rsidTr="00E02A3A">
        <w:trPr>
          <w:cantSplit/>
          <w:trHeight w:val="335"/>
        </w:trPr>
        <w:tc>
          <w:tcPr>
            <w:tcW w:w="2640" w:type="dxa"/>
          </w:tcPr>
          <w:p w14:paraId="443D1DF5" w14:textId="0DA4691E" w:rsidR="005E12B8" w:rsidRPr="00D268F6" w:rsidRDefault="65EF6E40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Molekyle</w:t>
            </w:r>
          </w:p>
        </w:tc>
        <w:tc>
          <w:tcPr>
            <w:tcW w:w="7278" w:type="dxa"/>
          </w:tcPr>
          <w:p w14:paraId="77B31D5D" w14:textId="09EE58BF" w:rsidR="005E12B8" w:rsidRPr="00D268F6" w:rsidRDefault="47252F95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To eller flere atomer, der er bundet ved kovalente bindinger.</w:t>
            </w:r>
          </w:p>
        </w:tc>
      </w:tr>
      <w:tr w:rsidR="17B2B4E1" w:rsidRPr="00E02A3A" w14:paraId="7FA36FEE" w14:textId="77777777" w:rsidTr="00E02A3A">
        <w:trPr>
          <w:cantSplit/>
          <w:trHeight w:val="269"/>
        </w:trPr>
        <w:tc>
          <w:tcPr>
            <w:tcW w:w="2640" w:type="dxa"/>
          </w:tcPr>
          <w:p w14:paraId="45ABADAF" w14:textId="6588904F" w:rsidR="2F1DEB80" w:rsidRPr="00D268F6" w:rsidRDefault="4F5CC4A5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Molvægt</w:t>
            </w:r>
          </w:p>
        </w:tc>
        <w:tc>
          <w:tcPr>
            <w:tcW w:w="7278" w:type="dxa"/>
          </w:tcPr>
          <w:p w14:paraId="6A268549" w14:textId="42F7A128" w:rsidR="527830D7" w:rsidRPr="00D268F6" w:rsidRDefault="559FB564" w:rsidP="1684744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Den gennemsnitlige masse af et molekyle med enheden g/mol.</w:t>
            </w:r>
          </w:p>
        </w:tc>
      </w:tr>
      <w:tr w:rsidR="7AE9C41A" w:rsidRPr="00E02A3A" w14:paraId="336CD8D8" w14:textId="77777777" w:rsidTr="1684744A">
        <w:trPr>
          <w:cantSplit/>
          <w:trHeight w:val="630"/>
        </w:trPr>
        <w:tc>
          <w:tcPr>
            <w:tcW w:w="2640" w:type="dxa"/>
          </w:tcPr>
          <w:p w14:paraId="6B767FB9" w14:textId="698EC79B" w:rsidR="0511E20F" w:rsidRDefault="5C05F616" w:rsidP="7AE9C41A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Molær koncentration</w:t>
            </w:r>
          </w:p>
        </w:tc>
        <w:tc>
          <w:tcPr>
            <w:tcW w:w="7278" w:type="dxa"/>
          </w:tcPr>
          <w:p w14:paraId="18858B25" w14:textId="6CEF10E8" w:rsidR="383D6F54" w:rsidRDefault="298339EC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Et mål der angiver koncentrationen af et stof i opløsning. Specifikt angives antal mol af et stof opløst i 1 liter opløsningsmiddel. Kaldes og</w:t>
            </w:r>
            <w:r w:rsidR="073678B8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så </w:t>
            </w:r>
            <w:bookmarkStart w:id="1" w:name="_Int_sitikQMA"/>
            <w:r w:rsidR="073678B8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molaritet</w:t>
            </w:r>
            <w:bookmarkEnd w:id="1"/>
            <w:r w:rsidR="073678B8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og har enheden mol/L eller M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</w:p>
        </w:tc>
      </w:tr>
      <w:tr w:rsidR="39D3449B" w:rsidRPr="000D77B4" w14:paraId="0A3AA689" w14:textId="77777777" w:rsidTr="1684744A">
        <w:trPr>
          <w:cantSplit/>
          <w:trHeight w:val="630"/>
        </w:trPr>
        <w:tc>
          <w:tcPr>
            <w:tcW w:w="2640" w:type="dxa"/>
          </w:tcPr>
          <w:p w14:paraId="43FF2389" w14:textId="72D4E424" w:rsidR="49878765" w:rsidRDefault="49878765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lastRenderedPageBreak/>
              <w:t>Non-kovalente bindinger</w:t>
            </w:r>
          </w:p>
        </w:tc>
        <w:tc>
          <w:tcPr>
            <w:tcW w:w="7278" w:type="dxa"/>
          </w:tcPr>
          <w:p w14:paraId="70CECE15" w14:textId="26D35A58" w:rsidR="39D3449B" w:rsidRDefault="08A9E8CD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Intermolekylære bindinger</w:t>
            </w:r>
            <w:r w:rsidR="7FBCF3BC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– 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inkluderer </w:t>
            </w:r>
            <w:r w:rsidR="435884C1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ikke 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kovalente bindinger. 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Fx</w:t>
            </w: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hydrogenbin</w:t>
            </w:r>
            <w:r w:rsidR="76646C41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dinger og Van der </w:t>
            </w:r>
            <w:bookmarkStart w:id="2" w:name="_Int_6vczYznl"/>
            <w:r w:rsidR="76646C41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Waals</w:t>
            </w:r>
            <w:bookmarkEnd w:id="2"/>
            <w:r w:rsidR="76646C41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bindinger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</w:p>
        </w:tc>
      </w:tr>
      <w:tr w:rsidR="39D3449B" w14:paraId="77F8E5BF" w14:textId="77777777" w:rsidTr="1684744A">
        <w:trPr>
          <w:cantSplit/>
          <w:trHeight w:val="630"/>
        </w:trPr>
        <w:tc>
          <w:tcPr>
            <w:tcW w:w="2640" w:type="dxa"/>
          </w:tcPr>
          <w:p w14:paraId="05B307E3" w14:textId="09F361DA" w:rsidR="49878765" w:rsidRDefault="49878765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2DB9CB7C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Passiv </w:t>
            </w:r>
            <w:r w:rsidR="7B35BC10" w:rsidRPr="2DB9CB7C">
              <w:rPr>
                <w:rFonts w:ascii="Segoe UI" w:eastAsia="Segoe UI" w:hAnsi="Segoe UI" w:cs="Segoe UI"/>
                <w:color w:val="000000" w:themeColor="text1"/>
                <w:lang w:val="da-DK"/>
              </w:rPr>
              <w:t>diffusion</w:t>
            </w:r>
          </w:p>
        </w:tc>
        <w:tc>
          <w:tcPr>
            <w:tcW w:w="7278" w:type="dxa"/>
          </w:tcPr>
          <w:p w14:paraId="28A4F767" w14:textId="5B06A17C" w:rsidR="39D3449B" w:rsidRDefault="6415E9E4" w:rsidP="277AC603">
            <w:pPr>
              <w:rPr>
                <w:rFonts w:ascii="Segoe UI" w:eastAsia="Segoe UI" w:hAnsi="Segoe UI" w:cs="Segoe UI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En proces, hvor et stof eller en forbindelse bevæger sig gennem en biologisk membran uden tilført energi. I stedet transporteres stoffet baseret på </w:t>
            </w:r>
            <w:r w:rsidR="1D659478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fx</w:t>
            </w:r>
            <w:r w:rsidR="002347C5"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 xml:space="preserve"> </w:t>
            </w:r>
            <w:r w:rsidRPr="1684744A">
              <w:rPr>
                <w:rFonts w:ascii="Segoe UI" w:eastAsia="Segoe UI" w:hAnsi="Segoe UI" w:cs="Segoe UI"/>
                <w:color w:val="0D0D0D" w:themeColor="text1" w:themeTint="F2"/>
                <w:lang w:val="da-DK"/>
              </w:rPr>
              <w:t>koncentrationsgradienten.</w:t>
            </w:r>
          </w:p>
        </w:tc>
      </w:tr>
      <w:tr w:rsidR="39D3449B" w:rsidRPr="00E02A3A" w14:paraId="3D7783E6" w14:textId="77777777" w:rsidTr="00E02A3A">
        <w:trPr>
          <w:cantSplit/>
          <w:trHeight w:val="267"/>
        </w:trPr>
        <w:tc>
          <w:tcPr>
            <w:tcW w:w="2640" w:type="dxa"/>
          </w:tcPr>
          <w:p w14:paraId="275BF7F1" w14:textId="0B48999A" w:rsidR="49878765" w:rsidRDefault="49878765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Script (JupyterLite)</w:t>
            </w:r>
          </w:p>
        </w:tc>
        <w:tc>
          <w:tcPr>
            <w:tcW w:w="7278" w:type="dxa"/>
          </w:tcPr>
          <w:p w14:paraId="550ABB21" w14:textId="1E7AC318" w:rsidR="39D3449B" w:rsidRDefault="00396247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da-DK"/>
              </w:rPr>
              <w:t>Et script er det dokument, man skriver sin kode i.</w:t>
            </w:r>
          </w:p>
        </w:tc>
      </w:tr>
      <w:tr w:rsidR="39D3449B" w:rsidRPr="00E02A3A" w14:paraId="3D1894CC" w14:textId="77777777" w:rsidTr="1684744A">
        <w:trPr>
          <w:cantSplit/>
          <w:trHeight w:val="630"/>
        </w:trPr>
        <w:tc>
          <w:tcPr>
            <w:tcW w:w="2640" w:type="dxa"/>
          </w:tcPr>
          <w:p w14:paraId="49916DCF" w14:textId="4D563E59" w:rsidR="49878765" w:rsidRDefault="49878765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39D3449B">
              <w:rPr>
                <w:rFonts w:ascii="Segoe UI" w:eastAsia="Segoe UI" w:hAnsi="Segoe UI" w:cs="Segoe UI"/>
                <w:color w:val="000000" w:themeColor="text1"/>
                <w:lang w:val="da-DK"/>
              </w:rPr>
              <w:t>Tablet</w:t>
            </w:r>
          </w:p>
        </w:tc>
        <w:tc>
          <w:tcPr>
            <w:tcW w:w="7278" w:type="dxa"/>
          </w:tcPr>
          <w:p w14:paraId="07DB59D5" w14:textId="74C86EBA" w:rsidR="39D3449B" w:rsidRDefault="515B42D3" w:rsidP="39D3449B">
            <w:pPr>
              <w:rPr>
                <w:rFonts w:ascii="Segoe UI" w:eastAsia="Segoe UI" w:hAnsi="Segoe UI" w:cs="Segoe UI"/>
                <w:color w:val="000000" w:themeColor="text1"/>
                <w:lang w:val="da-DK"/>
              </w:rPr>
            </w:pPr>
            <w:r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Et lægemiddel, der findes </w:t>
            </w:r>
            <w:r w:rsidR="700A61FF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på fast form, og 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som er </w:t>
            </w:r>
            <w:r w:rsidR="700A61FF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fremstillet ved komprimering af aktive stoffer og hjælpestoffer. Den orale tablet er den mest almindelige læg</w:t>
            </w:r>
            <w:r w:rsidR="5F19B75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emiddelform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,</w:t>
            </w:r>
            <w:r w:rsidR="5F19B75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 xml:space="preserve"> og den kommer i mange størrelser, farver og til mange forskellige </w:t>
            </w:r>
            <w:r w:rsidR="002347C5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sygdomme</w:t>
            </w:r>
            <w:r w:rsidR="5F19B75D" w:rsidRPr="1684744A">
              <w:rPr>
                <w:rFonts w:ascii="Segoe UI" w:eastAsia="Segoe UI" w:hAnsi="Segoe UI" w:cs="Segoe UI"/>
                <w:color w:val="000000" w:themeColor="text1"/>
                <w:lang w:val="da-DK"/>
              </w:rPr>
              <w:t>.</w:t>
            </w:r>
          </w:p>
        </w:tc>
      </w:tr>
    </w:tbl>
    <w:p w14:paraId="2C078E63" w14:textId="3E7C835B" w:rsidR="00075014" w:rsidRPr="0028492B" w:rsidRDefault="00075014" w:rsidP="1684744A">
      <w:pPr>
        <w:spacing w:before="120" w:after="120" w:line="240" w:lineRule="auto"/>
        <w:rPr>
          <w:rFonts w:ascii="Segoe UI" w:eastAsia="Segoe UI" w:hAnsi="Segoe UI" w:cs="Segoe UI"/>
          <w:lang w:val="da-DK"/>
        </w:rPr>
      </w:pPr>
    </w:p>
    <w:sectPr w:rsidR="00075014" w:rsidRPr="0028492B" w:rsidSect="0049390A">
      <w:footerReference w:type="even" r:id="rId6"/>
      <w:footerReference w:type="default" r:id="rId7"/>
      <w:pgSz w:w="12240" w:h="15840"/>
      <w:pgMar w:top="567" w:right="1077" w:bottom="1440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FFB24" w14:textId="77777777" w:rsidR="00E401B2" w:rsidRDefault="00E401B2" w:rsidP="0028492B">
      <w:pPr>
        <w:spacing w:after="0" w:line="240" w:lineRule="auto"/>
      </w:pPr>
      <w:r>
        <w:separator/>
      </w:r>
    </w:p>
  </w:endnote>
  <w:endnote w:type="continuationSeparator" w:id="0">
    <w:p w14:paraId="4ADC3D8D" w14:textId="77777777" w:rsidR="00E401B2" w:rsidRDefault="00E401B2" w:rsidP="0028492B">
      <w:pPr>
        <w:spacing w:after="0" w:line="240" w:lineRule="auto"/>
      </w:pPr>
      <w:r>
        <w:continuationSeparator/>
      </w:r>
    </w:p>
  </w:endnote>
  <w:endnote w:type="continuationNotice" w:id="1">
    <w:p w14:paraId="63033DFA" w14:textId="77777777" w:rsidR="00E401B2" w:rsidRDefault="00E40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5E4F7" w14:textId="49DE4831" w:rsidR="0028492B" w:rsidRDefault="0028492B" w:rsidP="00F976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864730" w14:textId="77777777" w:rsidR="0028492B" w:rsidRDefault="0028492B" w:rsidP="002849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592160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317934" w14:textId="096947EF" w:rsidR="0028492B" w:rsidRDefault="0028492B" w:rsidP="00F976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A7A352" w14:textId="77777777" w:rsidR="0028492B" w:rsidRDefault="0028492B" w:rsidP="002849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0562" w14:textId="77777777" w:rsidR="00E401B2" w:rsidRDefault="00E401B2" w:rsidP="0028492B">
      <w:pPr>
        <w:spacing w:after="0" w:line="240" w:lineRule="auto"/>
      </w:pPr>
      <w:r>
        <w:separator/>
      </w:r>
    </w:p>
  </w:footnote>
  <w:footnote w:type="continuationSeparator" w:id="0">
    <w:p w14:paraId="3A8402F2" w14:textId="77777777" w:rsidR="00E401B2" w:rsidRDefault="00E401B2" w:rsidP="0028492B">
      <w:pPr>
        <w:spacing w:after="0" w:line="240" w:lineRule="auto"/>
      </w:pPr>
      <w:r>
        <w:continuationSeparator/>
      </w:r>
    </w:p>
  </w:footnote>
  <w:footnote w:type="continuationNotice" w:id="1">
    <w:p w14:paraId="29B42CB4" w14:textId="77777777" w:rsidR="00E401B2" w:rsidRDefault="00E401B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QUf46jwmAMGzO" int2:id="iYIsMUJk">
      <int2:state int2:value="Rejected" int2:type="AugLoop_Text_Critique"/>
    </int2:textHash>
    <int2:textHash int2:hashCode="YZSDjKajUpcYec" int2:id="rydfcMN4">
      <int2:state int2:value="Rejected" int2:type="AugLoop_Text_Critique"/>
    </int2:textHash>
    <int2:bookmark int2:bookmarkName="_Int_F2sJLjcR" int2:invalidationBookmarkName="" int2:hashCode="UbBOtaRB/g6xIj" int2:id="1jZyF5vu">
      <int2:state int2:value="Rejected" int2:type="AugLoop_Text_Critique"/>
    </int2:bookmark>
    <int2:bookmark int2:bookmarkName="_Int_sitikQMA" int2:invalidationBookmarkName="" int2:hashCode="9S4umBb9EPmvaJ" int2:id="hDOZGm7k">
      <int2:state int2:value="Rejected" int2:type="AugLoop_Text_Critique"/>
    </int2:bookmark>
    <int2:bookmark int2:bookmarkName="_Int_6vczYznl" int2:invalidationBookmarkName="" int2:hashCode="hoPcQ3svLXA8+W" int2:id="M5MRFXJL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F7AFF"/>
    <w:rsid w:val="00021A5A"/>
    <w:rsid w:val="0004540C"/>
    <w:rsid w:val="00050FC9"/>
    <w:rsid w:val="00051345"/>
    <w:rsid w:val="000518FE"/>
    <w:rsid w:val="00060B0A"/>
    <w:rsid w:val="000669C6"/>
    <w:rsid w:val="00075014"/>
    <w:rsid w:val="00075B02"/>
    <w:rsid w:val="00082591"/>
    <w:rsid w:val="00087963"/>
    <w:rsid w:val="00090222"/>
    <w:rsid w:val="000A3FAC"/>
    <w:rsid w:val="000A692A"/>
    <w:rsid w:val="000B04C6"/>
    <w:rsid w:val="000B2EFB"/>
    <w:rsid w:val="000B34B4"/>
    <w:rsid w:val="000D17CC"/>
    <w:rsid w:val="000D77B4"/>
    <w:rsid w:val="000E6DFD"/>
    <w:rsid w:val="000F03AD"/>
    <w:rsid w:val="00120DEE"/>
    <w:rsid w:val="00125795"/>
    <w:rsid w:val="001365A4"/>
    <w:rsid w:val="001411BD"/>
    <w:rsid w:val="001472E3"/>
    <w:rsid w:val="001504E4"/>
    <w:rsid w:val="00155F08"/>
    <w:rsid w:val="00161811"/>
    <w:rsid w:val="00162B77"/>
    <w:rsid w:val="00163E02"/>
    <w:rsid w:val="00172E37"/>
    <w:rsid w:val="00173B93"/>
    <w:rsid w:val="00173E6B"/>
    <w:rsid w:val="00173ECC"/>
    <w:rsid w:val="00176D09"/>
    <w:rsid w:val="00186B13"/>
    <w:rsid w:val="00187540"/>
    <w:rsid w:val="001A7985"/>
    <w:rsid w:val="001B0947"/>
    <w:rsid w:val="001B4E4E"/>
    <w:rsid w:val="001E29A6"/>
    <w:rsid w:val="0020101D"/>
    <w:rsid w:val="00203747"/>
    <w:rsid w:val="002041B6"/>
    <w:rsid w:val="00206C9E"/>
    <w:rsid w:val="00213069"/>
    <w:rsid w:val="0022190E"/>
    <w:rsid w:val="00223DCB"/>
    <w:rsid w:val="002347C5"/>
    <w:rsid w:val="002365D8"/>
    <w:rsid w:val="00254F8C"/>
    <w:rsid w:val="00265B19"/>
    <w:rsid w:val="00283882"/>
    <w:rsid w:val="002838A0"/>
    <w:rsid w:val="0028492B"/>
    <w:rsid w:val="0029033A"/>
    <w:rsid w:val="002C7910"/>
    <w:rsid w:val="002E02C5"/>
    <w:rsid w:val="002F0052"/>
    <w:rsid w:val="002F7465"/>
    <w:rsid w:val="00304314"/>
    <w:rsid w:val="003046A5"/>
    <w:rsid w:val="0030597E"/>
    <w:rsid w:val="003247B8"/>
    <w:rsid w:val="003410AE"/>
    <w:rsid w:val="00346E99"/>
    <w:rsid w:val="003628EF"/>
    <w:rsid w:val="00367A59"/>
    <w:rsid w:val="00372D99"/>
    <w:rsid w:val="00375670"/>
    <w:rsid w:val="00381E4C"/>
    <w:rsid w:val="00394D6B"/>
    <w:rsid w:val="00396247"/>
    <w:rsid w:val="003A2589"/>
    <w:rsid w:val="003A3FE8"/>
    <w:rsid w:val="003A648E"/>
    <w:rsid w:val="003B5A14"/>
    <w:rsid w:val="003C5465"/>
    <w:rsid w:val="003D2F47"/>
    <w:rsid w:val="003D536F"/>
    <w:rsid w:val="003D667D"/>
    <w:rsid w:val="003D71EB"/>
    <w:rsid w:val="003F1186"/>
    <w:rsid w:val="003F1CA7"/>
    <w:rsid w:val="0040541B"/>
    <w:rsid w:val="00421695"/>
    <w:rsid w:val="0043263F"/>
    <w:rsid w:val="00435D8A"/>
    <w:rsid w:val="0043721F"/>
    <w:rsid w:val="00444F3F"/>
    <w:rsid w:val="00465C61"/>
    <w:rsid w:val="0048362A"/>
    <w:rsid w:val="004918A7"/>
    <w:rsid w:val="0049390A"/>
    <w:rsid w:val="004975CB"/>
    <w:rsid w:val="004D04A1"/>
    <w:rsid w:val="004D420E"/>
    <w:rsid w:val="004E6445"/>
    <w:rsid w:val="004F0E9B"/>
    <w:rsid w:val="00506EE9"/>
    <w:rsid w:val="00520CEF"/>
    <w:rsid w:val="00527B19"/>
    <w:rsid w:val="005429FD"/>
    <w:rsid w:val="00560908"/>
    <w:rsid w:val="00565DCD"/>
    <w:rsid w:val="00577219"/>
    <w:rsid w:val="00580BE8"/>
    <w:rsid w:val="00582700"/>
    <w:rsid w:val="00585B8C"/>
    <w:rsid w:val="00585C96"/>
    <w:rsid w:val="005A1F5D"/>
    <w:rsid w:val="005C7680"/>
    <w:rsid w:val="005D027F"/>
    <w:rsid w:val="005D4361"/>
    <w:rsid w:val="005D7705"/>
    <w:rsid w:val="005E08AF"/>
    <w:rsid w:val="005E12B8"/>
    <w:rsid w:val="005F0A8A"/>
    <w:rsid w:val="005F4993"/>
    <w:rsid w:val="006009D6"/>
    <w:rsid w:val="00607FAB"/>
    <w:rsid w:val="006165C8"/>
    <w:rsid w:val="00625705"/>
    <w:rsid w:val="00633522"/>
    <w:rsid w:val="00667959"/>
    <w:rsid w:val="006842DB"/>
    <w:rsid w:val="00691509"/>
    <w:rsid w:val="006A420A"/>
    <w:rsid w:val="006B19BD"/>
    <w:rsid w:val="006B1D6B"/>
    <w:rsid w:val="006B5D04"/>
    <w:rsid w:val="006C48AA"/>
    <w:rsid w:val="006C4D88"/>
    <w:rsid w:val="006D55E1"/>
    <w:rsid w:val="006E1496"/>
    <w:rsid w:val="006E5016"/>
    <w:rsid w:val="00704727"/>
    <w:rsid w:val="00711625"/>
    <w:rsid w:val="007131C9"/>
    <w:rsid w:val="007308E9"/>
    <w:rsid w:val="007336D8"/>
    <w:rsid w:val="00736FD7"/>
    <w:rsid w:val="007527AD"/>
    <w:rsid w:val="00770B2B"/>
    <w:rsid w:val="00773B08"/>
    <w:rsid w:val="00774ADB"/>
    <w:rsid w:val="00774C25"/>
    <w:rsid w:val="00782686"/>
    <w:rsid w:val="00783ADC"/>
    <w:rsid w:val="007C3608"/>
    <w:rsid w:val="007C445D"/>
    <w:rsid w:val="007D6FC1"/>
    <w:rsid w:val="007F104A"/>
    <w:rsid w:val="007F6013"/>
    <w:rsid w:val="00814B6A"/>
    <w:rsid w:val="0081533D"/>
    <w:rsid w:val="00826514"/>
    <w:rsid w:val="00826671"/>
    <w:rsid w:val="00827989"/>
    <w:rsid w:val="00827C3F"/>
    <w:rsid w:val="00843996"/>
    <w:rsid w:val="00844252"/>
    <w:rsid w:val="0084D8B9"/>
    <w:rsid w:val="008605F2"/>
    <w:rsid w:val="008709A1"/>
    <w:rsid w:val="00877534"/>
    <w:rsid w:val="00882CF2"/>
    <w:rsid w:val="00894871"/>
    <w:rsid w:val="008978FF"/>
    <w:rsid w:val="008A1E6B"/>
    <w:rsid w:val="008A2D30"/>
    <w:rsid w:val="008A4215"/>
    <w:rsid w:val="008A71AA"/>
    <w:rsid w:val="008B785D"/>
    <w:rsid w:val="008D3F9D"/>
    <w:rsid w:val="008D5CC1"/>
    <w:rsid w:val="008E11C0"/>
    <w:rsid w:val="00903532"/>
    <w:rsid w:val="00912A9A"/>
    <w:rsid w:val="00927A88"/>
    <w:rsid w:val="00941791"/>
    <w:rsid w:val="00950969"/>
    <w:rsid w:val="00950E65"/>
    <w:rsid w:val="00971165"/>
    <w:rsid w:val="00975CA4"/>
    <w:rsid w:val="0098756B"/>
    <w:rsid w:val="00987768"/>
    <w:rsid w:val="009A4BE3"/>
    <w:rsid w:val="009A6596"/>
    <w:rsid w:val="009B1C59"/>
    <w:rsid w:val="009C7343"/>
    <w:rsid w:val="009F2705"/>
    <w:rsid w:val="00A1471E"/>
    <w:rsid w:val="00A30E0B"/>
    <w:rsid w:val="00A33AA1"/>
    <w:rsid w:val="00A42AA9"/>
    <w:rsid w:val="00A62F83"/>
    <w:rsid w:val="00A84E94"/>
    <w:rsid w:val="00AA5902"/>
    <w:rsid w:val="00AC50B4"/>
    <w:rsid w:val="00AE03AD"/>
    <w:rsid w:val="00B1072E"/>
    <w:rsid w:val="00B1285C"/>
    <w:rsid w:val="00B13D39"/>
    <w:rsid w:val="00B13F2B"/>
    <w:rsid w:val="00B4256A"/>
    <w:rsid w:val="00B4309B"/>
    <w:rsid w:val="00B54666"/>
    <w:rsid w:val="00B62EC5"/>
    <w:rsid w:val="00B70CCC"/>
    <w:rsid w:val="00B81FD8"/>
    <w:rsid w:val="00B842E4"/>
    <w:rsid w:val="00BA1848"/>
    <w:rsid w:val="00BA66E3"/>
    <w:rsid w:val="00BB4E48"/>
    <w:rsid w:val="00BB7D20"/>
    <w:rsid w:val="00BD3A14"/>
    <w:rsid w:val="00BD4863"/>
    <w:rsid w:val="00BE40DF"/>
    <w:rsid w:val="00BF24B5"/>
    <w:rsid w:val="00BF4113"/>
    <w:rsid w:val="00C2568B"/>
    <w:rsid w:val="00C27E9B"/>
    <w:rsid w:val="00C325E3"/>
    <w:rsid w:val="00C3391A"/>
    <w:rsid w:val="00C458AD"/>
    <w:rsid w:val="00CA4D16"/>
    <w:rsid w:val="00CA55AF"/>
    <w:rsid w:val="00CA7BB7"/>
    <w:rsid w:val="00CB37CE"/>
    <w:rsid w:val="00CC1CF0"/>
    <w:rsid w:val="00CD15D7"/>
    <w:rsid w:val="00CE3B3A"/>
    <w:rsid w:val="00CF7319"/>
    <w:rsid w:val="00D0267D"/>
    <w:rsid w:val="00D02B84"/>
    <w:rsid w:val="00D16D59"/>
    <w:rsid w:val="00D268F6"/>
    <w:rsid w:val="00D26DEC"/>
    <w:rsid w:val="00D32028"/>
    <w:rsid w:val="00D61960"/>
    <w:rsid w:val="00D85D15"/>
    <w:rsid w:val="00D93C2E"/>
    <w:rsid w:val="00DB1EFC"/>
    <w:rsid w:val="00DB203B"/>
    <w:rsid w:val="00DC03AC"/>
    <w:rsid w:val="00DC347F"/>
    <w:rsid w:val="00DC35BD"/>
    <w:rsid w:val="00DCDB43"/>
    <w:rsid w:val="00DD2CA0"/>
    <w:rsid w:val="00DF2CD1"/>
    <w:rsid w:val="00E02A3A"/>
    <w:rsid w:val="00E02B15"/>
    <w:rsid w:val="00E150E5"/>
    <w:rsid w:val="00E21ECA"/>
    <w:rsid w:val="00E22B84"/>
    <w:rsid w:val="00E401B2"/>
    <w:rsid w:val="00E45323"/>
    <w:rsid w:val="00E51EA7"/>
    <w:rsid w:val="00E5251C"/>
    <w:rsid w:val="00E63D1C"/>
    <w:rsid w:val="00E77EF3"/>
    <w:rsid w:val="00E950B5"/>
    <w:rsid w:val="00EA0FE2"/>
    <w:rsid w:val="00EC36A1"/>
    <w:rsid w:val="00EE19C7"/>
    <w:rsid w:val="00EF368D"/>
    <w:rsid w:val="00F03872"/>
    <w:rsid w:val="00F2279F"/>
    <w:rsid w:val="00F23772"/>
    <w:rsid w:val="00F26C5C"/>
    <w:rsid w:val="00F300D7"/>
    <w:rsid w:val="00F352FF"/>
    <w:rsid w:val="00F4543E"/>
    <w:rsid w:val="00F456BE"/>
    <w:rsid w:val="00F4677C"/>
    <w:rsid w:val="00F64256"/>
    <w:rsid w:val="00F8123A"/>
    <w:rsid w:val="00F97677"/>
    <w:rsid w:val="00FB1E50"/>
    <w:rsid w:val="00FE0A7A"/>
    <w:rsid w:val="00FE47B0"/>
    <w:rsid w:val="011ADD2A"/>
    <w:rsid w:val="0216F967"/>
    <w:rsid w:val="0252E449"/>
    <w:rsid w:val="0252F27B"/>
    <w:rsid w:val="0326E827"/>
    <w:rsid w:val="0337D2B8"/>
    <w:rsid w:val="035517C6"/>
    <w:rsid w:val="0355CFF2"/>
    <w:rsid w:val="03BC1351"/>
    <w:rsid w:val="03EEB4AA"/>
    <w:rsid w:val="04020BAC"/>
    <w:rsid w:val="040226B8"/>
    <w:rsid w:val="0407EB39"/>
    <w:rsid w:val="045BA209"/>
    <w:rsid w:val="05017E60"/>
    <w:rsid w:val="05093B12"/>
    <w:rsid w:val="0511E20F"/>
    <w:rsid w:val="05D91178"/>
    <w:rsid w:val="05DE63D4"/>
    <w:rsid w:val="062BB03F"/>
    <w:rsid w:val="07360336"/>
    <w:rsid w:val="073678B8"/>
    <w:rsid w:val="07835BFA"/>
    <w:rsid w:val="079FAA57"/>
    <w:rsid w:val="07B0AF01"/>
    <w:rsid w:val="07CAD003"/>
    <w:rsid w:val="07EEEBFB"/>
    <w:rsid w:val="081C2082"/>
    <w:rsid w:val="081C7B78"/>
    <w:rsid w:val="0866595A"/>
    <w:rsid w:val="08751AA3"/>
    <w:rsid w:val="088260B1"/>
    <w:rsid w:val="08A9E8CD"/>
    <w:rsid w:val="08CA1DE6"/>
    <w:rsid w:val="08FE4244"/>
    <w:rsid w:val="09700B6B"/>
    <w:rsid w:val="0982B743"/>
    <w:rsid w:val="09CDE2B1"/>
    <w:rsid w:val="09E0E3D2"/>
    <w:rsid w:val="0AD21395"/>
    <w:rsid w:val="0BCAF3C1"/>
    <w:rsid w:val="0BE814D1"/>
    <w:rsid w:val="0C340A72"/>
    <w:rsid w:val="0C35E306"/>
    <w:rsid w:val="0C676FDA"/>
    <w:rsid w:val="0C91553B"/>
    <w:rsid w:val="0CA3A5CC"/>
    <w:rsid w:val="0CBB9210"/>
    <w:rsid w:val="0CD72FBA"/>
    <w:rsid w:val="0D2D5504"/>
    <w:rsid w:val="0D4D9226"/>
    <w:rsid w:val="0D61726F"/>
    <w:rsid w:val="0D7F7496"/>
    <w:rsid w:val="0DCC0936"/>
    <w:rsid w:val="0E705E19"/>
    <w:rsid w:val="0ECBACE3"/>
    <w:rsid w:val="0F1574AE"/>
    <w:rsid w:val="0F1BD72B"/>
    <w:rsid w:val="0F7CD114"/>
    <w:rsid w:val="0F82CD88"/>
    <w:rsid w:val="1000D3F6"/>
    <w:rsid w:val="1024FC28"/>
    <w:rsid w:val="10662FDE"/>
    <w:rsid w:val="1089C13E"/>
    <w:rsid w:val="10916D5D"/>
    <w:rsid w:val="109929B7"/>
    <w:rsid w:val="10A6AFB7"/>
    <w:rsid w:val="10AF2F10"/>
    <w:rsid w:val="10B3DBA1"/>
    <w:rsid w:val="10C6428F"/>
    <w:rsid w:val="10DF40DD"/>
    <w:rsid w:val="11A0CB9E"/>
    <w:rsid w:val="1201341C"/>
    <w:rsid w:val="12B471D6"/>
    <w:rsid w:val="12C2254A"/>
    <w:rsid w:val="12CF807B"/>
    <w:rsid w:val="12D2BE68"/>
    <w:rsid w:val="12F9811D"/>
    <w:rsid w:val="133F6517"/>
    <w:rsid w:val="1347A83F"/>
    <w:rsid w:val="14504237"/>
    <w:rsid w:val="1476735F"/>
    <w:rsid w:val="14BA7B15"/>
    <w:rsid w:val="14C679ED"/>
    <w:rsid w:val="14F2FE0B"/>
    <w:rsid w:val="1521B47E"/>
    <w:rsid w:val="1525E07D"/>
    <w:rsid w:val="153F83AE"/>
    <w:rsid w:val="155DDF18"/>
    <w:rsid w:val="157E4DC9"/>
    <w:rsid w:val="159691DA"/>
    <w:rsid w:val="1599217A"/>
    <w:rsid w:val="15AF2573"/>
    <w:rsid w:val="15CFB18D"/>
    <w:rsid w:val="15DC6646"/>
    <w:rsid w:val="16351B66"/>
    <w:rsid w:val="1669B8E5"/>
    <w:rsid w:val="1684744A"/>
    <w:rsid w:val="16ABC679"/>
    <w:rsid w:val="16B45527"/>
    <w:rsid w:val="16FA6F03"/>
    <w:rsid w:val="1720C473"/>
    <w:rsid w:val="17A9A7C2"/>
    <w:rsid w:val="17B2B4E1"/>
    <w:rsid w:val="17E7DA62"/>
    <w:rsid w:val="183CFD4A"/>
    <w:rsid w:val="185C7C35"/>
    <w:rsid w:val="18837A20"/>
    <w:rsid w:val="18CB19C6"/>
    <w:rsid w:val="18D5DA38"/>
    <w:rsid w:val="1923B35A"/>
    <w:rsid w:val="195C51AA"/>
    <w:rsid w:val="19865C20"/>
    <w:rsid w:val="19B687C7"/>
    <w:rsid w:val="19F4889D"/>
    <w:rsid w:val="1A0630D2"/>
    <w:rsid w:val="1A1FF870"/>
    <w:rsid w:val="1A57BA8D"/>
    <w:rsid w:val="1AB7BBAD"/>
    <w:rsid w:val="1B1C5025"/>
    <w:rsid w:val="1B67EB1D"/>
    <w:rsid w:val="1B7C3FD5"/>
    <w:rsid w:val="1BE131D6"/>
    <w:rsid w:val="1BE65B31"/>
    <w:rsid w:val="1BF12B16"/>
    <w:rsid w:val="1C381D0F"/>
    <w:rsid w:val="1C571AD5"/>
    <w:rsid w:val="1C5B541C"/>
    <w:rsid w:val="1C64C30B"/>
    <w:rsid w:val="1C707C43"/>
    <w:rsid w:val="1CECE05E"/>
    <w:rsid w:val="1D32E9DA"/>
    <w:rsid w:val="1D57EB06"/>
    <w:rsid w:val="1D659478"/>
    <w:rsid w:val="1D7D0237"/>
    <w:rsid w:val="1DB3B568"/>
    <w:rsid w:val="1E31EC19"/>
    <w:rsid w:val="1E50CAE3"/>
    <w:rsid w:val="1E7CA65A"/>
    <w:rsid w:val="1E88B0BF"/>
    <w:rsid w:val="1EEA740A"/>
    <w:rsid w:val="1F8453CA"/>
    <w:rsid w:val="1F8AF644"/>
    <w:rsid w:val="1F92F4DE"/>
    <w:rsid w:val="1FB99B3A"/>
    <w:rsid w:val="200F6E61"/>
    <w:rsid w:val="201D1E2B"/>
    <w:rsid w:val="20B5BDD6"/>
    <w:rsid w:val="20C68B7E"/>
    <w:rsid w:val="2171A538"/>
    <w:rsid w:val="217C706B"/>
    <w:rsid w:val="219001F6"/>
    <w:rsid w:val="219DE09B"/>
    <w:rsid w:val="21CA56B3"/>
    <w:rsid w:val="21FBA528"/>
    <w:rsid w:val="221EB2D7"/>
    <w:rsid w:val="224E860E"/>
    <w:rsid w:val="22584695"/>
    <w:rsid w:val="22A2818D"/>
    <w:rsid w:val="24108A69"/>
    <w:rsid w:val="25AE5FAC"/>
    <w:rsid w:val="25B381CD"/>
    <w:rsid w:val="25BD6696"/>
    <w:rsid w:val="25C862F8"/>
    <w:rsid w:val="270BB1FA"/>
    <w:rsid w:val="27322BC1"/>
    <w:rsid w:val="273FC486"/>
    <w:rsid w:val="277AC603"/>
    <w:rsid w:val="279C4730"/>
    <w:rsid w:val="27A1A01F"/>
    <w:rsid w:val="27FA4A14"/>
    <w:rsid w:val="2806AC17"/>
    <w:rsid w:val="28169A7A"/>
    <w:rsid w:val="282C67E5"/>
    <w:rsid w:val="2838E6F5"/>
    <w:rsid w:val="28B5B80A"/>
    <w:rsid w:val="28DE1EC3"/>
    <w:rsid w:val="2902CB4B"/>
    <w:rsid w:val="290AF01A"/>
    <w:rsid w:val="295283C4"/>
    <w:rsid w:val="298339EC"/>
    <w:rsid w:val="298563DC"/>
    <w:rsid w:val="298A7BD9"/>
    <w:rsid w:val="29B3D00E"/>
    <w:rsid w:val="29E78E85"/>
    <w:rsid w:val="29F9CC7D"/>
    <w:rsid w:val="2A525646"/>
    <w:rsid w:val="2A752307"/>
    <w:rsid w:val="2A78A09A"/>
    <w:rsid w:val="2ABCD91C"/>
    <w:rsid w:val="2AC60C9A"/>
    <w:rsid w:val="2AD3E7F2"/>
    <w:rsid w:val="2B4F6991"/>
    <w:rsid w:val="2BBBF55F"/>
    <w:rsid w:val="2BBF4C06"/>
    <w:rsid w:val="2BFF4326"/>
    <w:rsid w:val="2C49D6D0"/>
    <w:rsid w:val="2CA05511"/>
    <w:rsid w:val="2CD8952F"/>
    <w:rsid w:val="2CE90056"/>
    <w:rsid w:val="2D0CCCB2"/>
    <w:rsid w:val="2D4DD580"/>
    <w:rsid w:val="2DB9CB7C"/>
    <w:rsid w:val="2DD9538C"/>
    <w:rsid w:val="2E0F7D63"/>
    <w:rsid w:val="2E2BD0DF"/>
    <w:rsid w:val="2ED8DE18"/>
    <w:rsid w:val="2EEC6CB7"/>
    <w:rsid w:val="2EFB063E"/>
    <w:rsid w:val="2F08A8F0"/>
    <w:rsid w:val="2F1DEB80"/>
    <w:rsid w:val="2F334099"/>
    <w:rsid w:val="2F34B893"/>
    <w:rsid w:val="2F591AAA"/>
    <w:rsid w:val="2F64D769"/>
    <w:rsid w:val="2F77611C"/>
    <w:rsid w:val="2FE79689"/>
    <w:rsid w:val="2FF93355"/>
    <w:rsid w:val="301FF2C6"/>
    <w:rsid w:val="3098D4C5"/>
    <w:rsid w:val="30D50A0E"/>
    <w:rsid w:val="30D5599F"/>
    <w:rsid w:val="30E17038"/>
    <w:rsid w:val="30EBF8E7"/>
    <w:rsid w:val="3169D8B1"/>
    <w:rsid w:val="321DAA89"/>
    <w:rsid w:val="32427B5B"/>
    <w:rsid w:val="32509742"/>
    <w:rsid w:val="32911369"/>
    <w:rsid w:val="32A93546"/>
    <w:rsid w:val="3326DC5A"/>
    <w:rsid w:val="334AD932"/>
    <w:rsid w:val="336F1E7E"/>
    <w:rsid w:val="3373B51F"/>
    <w:rsid w:val="338B2EC5"/>
    <w:rsid w:val="342A39BE"/>
    <w:rsid w:val="342C946C"/>
    <w:rsid w:val="3454F223"/>
    <w:rsid w:val="348468CE"/>
    <w:rsid w:val="34D6EEB1"/>
    <w:rsid w:val="34D8F6F0"/>
    <w:rsid w:val="34DD0756"/>
    <w:rsid w:val="34E8A9BB"/>
    <w:rsid w:val="34F53E1E"/>
    <w:rsid w:val="34FA7FC7"/>
    <w:rsid w:val="35210EA8"/>
    <w:rsid w:val="35302CEE"/>
    <w:rsid w:val="35475851"/>
    <w:rsid w:val="3567644A"/>
    <w:rsid w:val="357E1FD2"/>
    <w:rsid w:val="35A3A8D0"/>
    <w:rsid w:val="35A6256C"/>
    <w:rsid w:val="35C8B42B"/>
    <w:rsid w:val="35EDC151"/>
    <w:rsid w:val="35FD7023"/>
    <w:rsid w:val="36329E2B"/>
    <w:rsid w:val="3656D4E0"/>
    <w:rsid w:val="36757B1B"/>
    <w:rsid w:val="368700F7"/>
    <w:rsid w:val="36965028"/>
    <w:rsid w:val="36970C3D"/>
    <w:rsid w:val="376D6959"/>
    <w:rsid w:val="37D7632C"/>
    <w:rsid w:val="37F105B3"/>
    <w:rsid w:val="37FA90DF"/>
    <w:rsid w:val="37FA9CF9"/>
    <w:rsid w:val="383D6F54"/>
    <w:rsid w:val="3869AC93"/>
    <w:rsid w:val="38E5B784"/>
    <w:rsid w:val="3998BDCE"/>
    <w:rsid w:val="39A77CBC"/>
    <w:rsid w:val="39A7E163"/>
    <w:rsid w:val="39D3449B"/>
    <w:rsid w:val="3A02DE1B"/>
    <w:rsid w:val="3A32E283"/>
    <w:rsid w:val="3A4E4D38"/>
    <w:rsid w:val="3A8CFB00"/>
    <w:rsid w:val="3ABE5EC7"/>
    <w:rsid w:val="3ADA4FE3"/>
    <w:rsid w:val="3B614E51"/>
    <w:rsid w:val="3B8BBB27"/>
    <w:rsid w:val="3C924A2B"/>
    <w:rsid w:val="3CC0AE33"/>
    <w:rsid w:val="3CDF8225"/>
    <w:rsid w:val="3D71BE24"/>
    <w:rsid w:val="3DD278B9"/>
    <w:rsid w:val="3E171248"/>
    <w:rsid w:val="3E2C14EA"/>
    <w:rsid w:val="3E4380C5"/>
    <w:rsid w:val="3E5C2BCE"/>
    <w:rsid w:val="3EF303FA"/>
    <w:rsid w:val="3F7F7AFF"/>
    <w:rsid w:val="3FE26624"/>
    <w:rsid w:val="4015DD10"/>
    <w:rsid w:val="404C6194"/>
    <w:rsid w:val="409F17E4"/>
    <w:rsid w:val="40B8B31D"/>
    <w:rsid w:val="41319D32"/>
    <w:rsid w:val="4138D46E"/>
    <w:rsid w:val="41980708"/>
    <w:rsid w:val="422C3714"/>
    <w:rsid w:val="423C8A11"/>
    <w:rsid w:val="4345DF84"/>
    <w:rsid w:val="4357BECF"/>
    <w:rsid w:val="435884C1"/>
    <w:rsid w:val="43C86824"/>
    <w:rsid w:val="43D703F5"/>
    <w:rsid w:val="43DF13A4"/>
    <w:rsid w:val="44AC3A7E"/>
    <w:rsid w:val="44CC29F7"/>
    <w:rsid w:val="44D3237C"/>
    <w:rsid w:val="44D77984"/>
    <w:rsid w:val="453F0DF5"/>
    <w:rsid w:val="45F49794"/>
    <w:rsid w:val="467A47FF"/>
    <w:rsid w:val="46876E43"/>
    <w:rsid w:val="46AAC43E"/>
    <w:rsid w:val="46C8C2C4"/>
    <w:rsid w:val="46ECF426"/>
    <w:rsid w:val="47252F95"/>
    <w:rsid w:val="473252D2"/>
    <w:rsid w:val="474DD521"/>
    <w:rsid w:val="47545598"/>
    <w:rsid w:val="475AE260"/>
    <w:rsid w:val="479F9157"/>
    <w:rsid w:val="47B96D74"/>
    <w:rsid w:val="47ED74BE"/>
    <w:rsid w:val="481D451A"/>
    <w:rsid w:val="482FAB45"/>
    <w:rsid w:val="483EC296"/>
    <w:rsid w:val="487E5064"/>
    <w:rsid w:val="48820533"/>
    <w:rsid w:val="48CF7EC9"/>
    <w:rsid w:val="48E5942A"/>
    <w:rsid w:val="490A649F"/>
    <w:rsid w:val="49634571"/>
    <w:rsid w:val="49878765"/>
    <w:rsid w:val="4A17C6F0"/>
    <w:rsid w:val="4A185B8A"/>
    <w:rsid w:val="4AABCB31"/>
    <w:rsid w:val="4ABB74D8"/>
    <w:rsid w:val="4AE90D82"/>
    <w:rsid w:val="4B67F9F9"/>
    <w:rsid w:val="4BC877D0"/>
    <w:rsid w:val="4BD5D621"/>
    <w:rsid w:val="4BE47735"/>
    <w:rsid w:val="4BFF951C"/>
    <w:rsid w:val="4C31E925"/>
    <w:rsid w:val="4CB72445"/>
    <w:rsid w:val="4CB77B28"/>
    <w:rsid w:val="4D062550"/>
    <w:rsid w:val="4D7ADCA1"/>
    <w:rsid w:val="4D90905B"/>
    <w:rsid w:val="4DBAEBFC"/>
    <w:rsid w:val="4DCA06DD"/>
    <w:rsid w:val="4DF3159A"/>
    <w:rsid w:val="4DF9B0A5"/>
    <w:rsid w:val="4E044835"/>
    <w:rsid w:val="4E0F869B"/>
    <w:rsid w:val="4E1CA2B4"/>
    <w:rsid w:val="4E663C76"/>
    <w:rsid w:val="4E786FB1"/>
    <w:rsid w:val="4E7FAB62"/>
    <w:rsid w:val="4ECFCF74"/>
    <w:rsid w:val="4F1A764C"/>
    <w:rsid w:val="4F1C17F7"/>
    <w:rsid w:val="4F5A48AF"/>
    <w:rsid w:val="4F5CC4A5"/>
    <w:rsid w:val="4FB46305"/>
    <w:rsid w:val="4FCB78E7"/>
    <w:rsid w:val="4FCC6A4B"/>
    <w:rsid w:val="50353437"/>
    <w:rsid w:val="50393C4A"/>
    <w:rsid w:val="506054D1"/>
    <w:rsid w:val="50D47E5E"/>
    <w:rsid w:val="50DFBBCE"/>
    <w:rsid w:val="50F22A5B"/>
    <w:rsid w:val="5131A090"/>
    <w:rsid w:val="5132AF5B"/>
    <w:rsid w:val="5147275D"/>
    <w:rsid w:val="5158FCDE"/>
    <w:rsid w:val="515B42D3"/>
    <w:rsid w:val="515C0D6E"/>
    <w:rsid w:val="51C14AAC"/>
    <w:rsid w:val="525B34EF"/>
    <w:rsid w:val="527830D7"/>
    <w:rsid w:val="527D261C"/>
    <w:rsid w:val="52826BE6"/>
    <w:rsid w:val="528EE82A"/>
    <w:rsid w:val="5296E7B7"/>
    <w:rsid w:val="52C9C12F"/>
    <w:rsid w:val="52CD70F1"/>
    <w:rsid w:val="53EDC987"/>
    <w:rsid w:val="5450272D"/>
    <w:rsid w:val="54694152"/>
    <w:rsid w:val="5478E892"/>
    <w:rsid w:val="54C3EED5"/>
    <w:rsid w:val="54DCC420"/>
    <w:rsid w:val="54E6D3BB"/>
    <w:rsid w:val="550F3CCD"/>
    <w:rsid w:val="559FB564"/>
    <w:rsid w:val="560511B3"/>
    <w:rsid w:val="563E10E6"/>
    <w:rsid w:val="5645520B"/>
    <w:rsid w:val="565C31C2"/>
    <w:rsid w:val="56B4B1B8"/>
    <w:rsid w:val="57256A49"/>
    <w:rsid w:val="5726CD73"/>
    <w:rsid w:val="572CB1C7"/>
    <w:rsid w:val="57A3AEEE"/>
    <w:rsid w:val="57C50F91"/>
    <w:rsid w:val="57C63C2C"/>
    <w:rsid w:val="57E6AD5A"/>
    <w:rsid w:val="580136DB"/>
    <w:rsid w:val="5819743B"/>
    <w:rsid w:val="581A307D"/>
    <w:rsid w:val="583B5A91"/>
    <w:rsid w:val="584D679D"/>
    <w:rsid w:val="58648AB2"/>
    <w:rsid w:val="58A60203"/>
    <w:rsid w:val="58C9988C"/>
    <w:rsid w:val="58E35657"/>
    <w:rsid w:val="58F8624F"/>
    <w:rsid w:val="58FFD4E8"/>
    <w:rsid w:val="59038C4F"/>
    <w:rsid w:val="5922E575"/>
    <w:rsid w:val="5937BDA1"/>
    <w:rsid w:val="595763F3"/>
    <w:rsid w:val="597CEACB"/>
    <w:rsid w:val="59D494DA"/>
    <w:rsid w:val="59E387A9"/>
    <w:rsid w:val="5AA48260"/>
    <w:rsid w:val="5AE4E3CC"/>
    <w:rsid w:val="5C05F616"/>
    <w:rsid w:val="5C358511"/>
    <w:rsid w:val="5CD53595"/>
    <w:rsid w:val="5CDE7E2C"/>
    <w:rsid w:val="5CFC5F37"/>
    <w:rsid w:val="5D4D9976"/>
    <w:rsid w:val="5E1126EA"/>
    <w:rsid w:val="5E2DD7ED"/>
    <w:rsid w:val="5E31DA90"/>
    <w:rsid w:val="5E7105F6"/>
    <w:rsid w:val="5EE295C0"/>
    <w:rsid w:val="5F19B75D"/>
    <w:rsid w:val="5F426234"/>
    <w:rsid w:val="5F618F9C"/>
    <w:rsid w:val="5F6B45EF"/>
    <w:rsid w:val="5FA09161"/>
    <w:rsid w:val="5FE22937"/>
    <w:rsid w:val="6009FE13"/>
    <w:rsid w:val="600AC229"/>
    <w:rsid w:val="602D4E51"/>
    <w:rsid w:val="60665C53"/>
    <w:rsid w:val="607013F9"/>
    <w:rsid w:val="609C155C"/>
    <w:rsid w:val="60AABD6C"/>
    <w:rsid w:val="60B56F99"/>
    <w:rsid w:val="60C286DE"/>
    <w:rsid w:val="61048525"/>
    <w:rsid w:val="612A79F4"/>
    <w:rsid w:val="6148C7AC"/>
    <w:rsid w:val="614B7A30"/>
    <w:rsid w:val="614C021E"/>
    <w:rsid w:val="6181B5CA"/>
    <w:rsid w:val="61D748AE"/>
    <w:rsid w:val="61FF7CB9"/>
    <w:rsid w:val="621A3682"/>
    <w:rsid w:val="6275DF27"/>
    <w:rsid w:val="632B4EBC"/>
    <w:rsid w:val="632E741A"/>
    <w:rsid w:val="63371CB2"/>
    <w:rsid w:val="63A59F67"/>
    <w:rsid w:val="63A7B4BB"/>
    <w:rsid w:val="63DAB029"/>
    <w:rsid w:val="6406F2F5"/>
    <w:rsid w:val="6415E9E4"/>
    <w:rsid w:val="6424C0AB"/>
    <w:rsid w:val="6452D1BB"/>
    <w:rsid w:val="645D9359"/>
    <w:rsid w:val="649ABFE8"/>
    <w:rsid w:val="64DD344A"/>
    <w:rsid w:val="6583F02A"/>
    <w:rsid w:val="65EF6E40"/>
    <w:rsid w:val="65F963BA"/>
    <w:rsid w:val="661F7341"/>
    <w:rsid w:val="662BF1CE"/>
    <w:rsid w:val="662FE054"/>
    <w:rsid w:val="667E8A11"/>
    <w:rsid w:val="6687CA4D"/>
    <w:rsid w:val="66CB1A76"/>
    <w:rsid w:val="67209DE6"/>
    <w:rsid w:val="672A2E74"/>
    <w:rsid w:val="6731E688"/>
    <w:rsid w:val="6732A7B1"/>
    <w:rsid w:val="6794DF2A"/>
    <w:rsid w:val="67E28902"/>
    <w:rsid w:val="68283101"/>
    <w:rsid w:val="688CB9F9"/>
    <w:rsid w:val="68941D21"/>
    <w:rsid w:val="68D401B4"/>
    <w:rsid w:val="69205549"/>
    <w:rsid w:val="695808CA"/>
    <w:rsid w:val="69706855"/>
    <w:rsid w:val="699AE723"/>
    <w:rsid w:val="69C40162"/>
    <w:rsid w:val="6A57FDA3"/>
    <w:rsid w:val="6AB0C7E5"/>
    <w:rsid w:val="6AD57E75"/>
    <w:rsid w:val="6B234EE9"/>
    <w:rsid w:val="6B4F7543"/>
    <w:rsid w:val="6B90F557"/>
    <w:rsid w:val="6BBF7672"/>
    <w:rsid w:val="6C2ADCDD"/>
    <w:rsid w:val="6C8C1BEB"/>
    <w:rsid w:val="6CADB56E"/>
    <w:rsid w:val="6CFD5A32"/>
    <w:rsid w:val="6D26A36D"/>
    <w:rsid w:val="6D4B3A97"/>
    <w:rsid w:val="6D60503E"/>
    <w:rsid w:val="6DC0AAA4"/>
    <w:rsid w:val="6E1E1F7B"/>
    <w:rsid w:val="6E67E746"/>
    <w:rsid w:val="6E6BFF6E"/>
    <w:rsid w:val="6E818BE3"/>
    <w:rsid w:val="6F200D42"/>
    <w:rsid w:val="6F53DC71"/>
    <w:rsid w:val="6F6888A6"/>
    <w:rsid w:val="6F86EBAD"/>
    <w:rsid w:val="6F906FAF"/>
    <w:rsid w:val="6FA3A746"/>
    <w:rsid w:val="6FFAD846"/>
    <w:rsid w:val="700A61FF"/>
    <w:rsid w:val="70134316"/>
    <w:rsid w:val="7034C67A"/>
    <w:rsid w:val="7079064E"/>
    <w:rsid w:val="70E64942"/>
    <w:rsid w:val="7158C81E"/>
    <w:rsid w:val="71863E05"/>
    <w:rsid w:val="71F9B494"/>
    <w:rsid w:val="722964C8"/>
    <w:rsid w:val="7237386A"/>
    <w:rsid w:val="72444268"/>
    <w:rsid w:val="7253A86A"/>
    <w:rsid w:val="7285011F"/>
    <w:rsid w:val="7298E596"/>
    <w:rsid w:val="72C7CE65"/>
    <w:rsid w:val="7333145D"/>
    <w:rsid w:val="7360EEA7"/>
    <w:rsid w:val="7381EC87"/>
    <w:rsid w:val="7464F453"/>
    <w:rsid w:val="74E5306D"/>
    <w:rsid w:val="74FBFCC3"/>
    <w:rsid w:val="753A2D13"/>
    <w:rsid w:val="75A524AF"/>
    <w:rsid w:val="75A89031"/>
    <w:rsid w:val="76646C41"/>
    <w:rsid w:val="76796D3C"/>
    <w:rsid w:val="7694DB5D"/>
    <w:rsid w:val="76A77469"/>
    <w:rsid w:val="76BA6451"/>
    <w:rsid w:val="76FD66CD"/>
    <w:rsid w:val="773152C7"/>
    <w:rsid w:val="7735AB29"/>
    <w:rsid w:val="775175A5"/>
    <w:rsid w:val="7771D8E1"/>
    <w:rsid w:val="77B5B9E1"/>
    <w:rsid w:val="77F66BBA"/>
    <w:rsid w:val="7831407F"/>
    <w:rsid w:val="7866428E"/>
    <w:rsid w:val="787E26B3"/>
    <w:rsid w:val="78943AC1"/>
    <w:rsid w:val="78AF68DA"/>
    <w:rsid w:val="78CD05B8"/>
    <w:rsid w:val="78E96686"/>
    <w:rsid w:val="794DF3B9"/>
    <w:rsid w:val="79930265"/>
    <w:rsid w:val="7A59B257"/>
    <w:rsid w:val="7A6108F2"/>
    <w:rsid w:val="7ACCE167"/>
    <w:rsid w:val="7AE9C41A"/>
    <w:rsid w:val="7B35BC10"/>
    <w:rsid w:val="7B4936F4"/>
    <w:rsid w:val="7B8392BE"/>
    <w:rsid w:val="7BAB18E2"/>
    <w:rsid w:val="7C0E701D"/>
    <w:rsid w:val="7C3D256D"/>
    <w:rsid w:val="7C65E3A3"/>
    <w:rsid w:val="7C7AC410"/>
    <w:rsid w:val="7CE13598"/>
    <w:rsid w:val="7DADF0BA"/>
    <w:rsid w:val="7DB5954A"/>
    <w:rsid w:val="7DB69ED3"/>
    <w:rsid w:val="7DDB5E68"/>
    <w:rsid w:val="7E052722"/>
    <w:rsid w:val="7E078608"/>
    <w:rsid w:val="7E5C25C6"/>
    <w:rsid w:val="7E6B4892"/>
    <w:rsid w:val="7E74A175"/>
    <w:rsid w:val="7E8A70E0"/>
    <w:rsid w:val="7E8AE3F7"/>
    <w:rsid w:val="7EB45DAE"/>
    <w:rsid w:val="7EF6BF4B"/>
    <w:rsid w:val="7F49C11B"/>
    <w:rsid w:val="7F5ACCE6"/>
    <w:rsid w:val="7F8E1DC2"/>
    <w:rsid w:val="7F98577E"/>
    <w:rsid w:val="7F9ABE79"/>
    <w:rsid w:val="7FADC0CE"/>
    <w:rsid w:val="7FBCF3BC"/>
    <w:rsid w:val="7FBFA386"/>
    <w:rsid w:val="7FE977EA"/>
    <w:rsid w:val="7FF29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AFF"/>
  <w15:chartTrackingRefBased/>
  <w15:docId w15:val="{A606B59B-32C2-4E8F-A827-32EA768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30E0B"/>
  </w:style>
  <w:style w:type="paragraph" w:styleId="Footer">
    <w:name w:val="footer"/>
    <w:basedOn w:val="Normal"/>
    <w:link w:val="FooterChar"/>
    <w:uiPriority w:val="99"/>
    <w:unhideWhenUsed/>
    <w:rsid w:val="00284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2B"/>
  </w:style>
  <w:style w:type="character" w:styleId="PageNumber">
    <w:name w:val="page number"/>
    <w:basedOn w:val="DefaultParagraphFont"/>
    <w:uiPriority w:val="99"/>
    <w:semiHidden/>
    <w:unhideWhenUsed/>
    <w:rsid w:val="002849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F0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3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7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1EB"/>
  </w:style>
  <w:style w:type="paragraph" w:styleId="Revision">
    <w:name w:val="Revision"/>
    <w:hidden/>
    <w:uiPriority w:val="99"/>
    <w:semiHidden/>
    <w:rsid w:val="00075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845</Words>
  <Characters>5049</Characters>
  <Application>Microsoft Office Word</Application>
  <DocSecurity>0</DocSecurity>
  <Lines>136</Lines>
  <Paragraphs>89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Begrebsordbog</dc:title>
  <dc:subject/>
  <dc:creator>Anne Sofie Holst Knap</dc:creator>
  <cp:keywords/>
  <dc:description/>
  <cp:lastModifiedBy>Lisbeth Lassen</cp:lastModifiedBy>
  <cp:revision>3</cp:revision>
  <dcterms:created xsi:type="dcterms:W3CDTF">2024-09-06T09:35:00Z</dcterms:created>
  <dcterms:modified xsi:type="dcterms:W3CDTF">2024-09-06T09:35:00Z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